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AB" w:rsidRPr="002E010B" w:rsidRDefault="002E010B" w:rsidP="000917AB">
      <w:pPr>
        <w:pStyle w:val="Corpsdetexte"/>
        <w:jc w:val="center"/>
        <w:rPr>
          <w:rFonts w:ascii="MV Boli" w:hAnsi="MV Boli" w:cs="MV Boli"/>
          <w:b/>
          <w:color w:val="0070C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r w:rsidRPr="002E010B">
        <w:rPr>
          <w:rFonts w:ascii="MV Boli" w:hAnsi="MV Boli" w:cs="MV Boli"/>
          <w:b/>
          <w:color w:val="0070C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CITATIONS DU PAPE FRANCOIS</w:t>
      </w:r>
    </w:p>
    <w:p w:rsidR="000917AB" w:rsidRDefault="000917AB">
      <w:pPr>
        <w:pStyle w:val="Corpsdetexte"/>
        <w:rPr>
          <w:rFonts w:ascii="Trebuchet MS" w:hAnsi="Trebuchet MS"/>
          <w:sz w:val="32"/>
          <w:szCs w:val="32"/>
        </w:rPr>
      </w:pPr>
    </w:p>
    <w:p w:rsidR="008D36AC" w:rsidRDefault="000917AB">
      <w:pPr>
        <w:pStyle w:val="Corpsdetexte"/>
        <w:rPr>
          <w:rFonts w:ascii="Trebuchet MS" w:hAnsi="Trebuchet MS"/>
          <w:sz w:val="32"/>
          <w:szCs w:val="32"/>
        </w:rPr>
      </w:pPr>
      <w:r>
        <w:rPr>
          <w:rFonts w:ascii="Trebuchet MS" w:hAnsi="Trebuchet MS"/>
          <w:sz w:val="32"/>
          <w:szCs w:val="32"/>
        </w:rPr>
        <w:t xml:space="preserve">Voici </w:t>
      </w:r>
      <w:r w:rsidRPr="000917AB">
        <w:rPr>
          <w:rFonts w:ascii="Trebuchet MS" w:hAnsi="Trebuchet MS"/>
          <w:sz w:val="32"/>
          <w:szCs w:val="32"/>
        </w:rPr>
        <w:t>quel</w:t>
      </w:r>
      <w:r>
        <w:rPr>
          <w:rFonts w:ascii="Trebuchet MS" w:hAnsi="Trebuchet MS"/>
          <w:sz w:val="32"/>
          <w:szCs w:val="32"/>
        </w:rPr>
        <w:t>ques</w:t>
      </w:r>
      <w:r w:rsidRPr="000917AB">
        <w:rPr>
          <w:rFonts w:ascii="Trebuchet MS" w:hAnsi="Trebuchet MS"/>
          <w:sz w:val="32"/>
          <w:szCs w:val="32"/>
        </w:rPr>
        <w:t xml:space="preserve"> belles et courtes citations </w:t>
      </w:r>
      <w:r w:rsidR="00A25539">
        <w:rPr>
          <w:rFonts w:ascii="Trebuchet MS" w:hAnsi="Trebuchet MS"/>
          <w:sz w:val="32"/>
          <w:szCs w:val="32"/>
        </w:rPr>
        <w:t xml:space="preserve">du Pape </w:t>
      </w:r>
      <w:r w:rsidR="006121CC">
        <w:rPr>
          <w:rFonts w:ascii="Trebuchet MS" w:hAnsi="Trebuchet MS"/>
          <w:sz w:val="32"/>
          <w:szCs w:val="32"/>
        </w:rPr>
        <w:t>François</w:t>
      </w:r>
      <w:r w:rsidR="00A25539">
        <w:rPr>
          <w:rFonts w:ascii="Trebuchet MS" w:hAnsi="Trebuchet MS"/>
          <w:sz w:val="32"/>
          <w:szCs w:val="32"/>
        </w:rPr>
        <w:t> !</w:t>
      </w:r>
      <w:r w:rsidRPr="000917AB">
        <w:rPr>
          <w:rFonts w:ascii="Trebuchet MS" w:hAnsi="Trebuchet MS"/>
          <w:sz w:val="32"/>
          <w:szCs w:val="32"/>
        </w:rPr>
        <w:br/>
      </w:r>
    </w:p>
    <w:p w:rsidR="002E010B" w:rsidRDefault="002E010B">
      <w:pPr>
        <w:pStyle w:val="Corpsdetexte"/>
        <w:rPr>
          <w:rFonts w:ascii="Trebuchet MS" w:hAnsi="Trebuchet MS"/>
          <w:sz w:val="32"/>
          <w:szCs w:val="32"/>
        </w:rPr>
      </w:pPr>
      <w:r>
        <w:rPr>
          <w:noProof/>
          <w:lang w:eastAsia="fr-CH" w:bidi="ar-SA"/>
        </w:rPr>
        <w:drawing>
          <wp:anchor distT="0" distB="0" distL="114300" distR="114300" simplePos="0" relativeHeight="251657728" behindDoc="0" locked="0" layoutInCell="1" allowOverlap="1" wp14:anchorId="4F5C1A84" wp14:editId="1B7222EE">
            <wp:simplePos x="0" y="0"/>
            <wp:positionH relativeFrom="column">
              <wp:posOffset>1346200</wp:posOffset>
            </wp:positionH>
            <wp:positionV relativeFrom="paragraph">
              <wp:posOffset>131445</wp:posOffset>
            </wp:positionV>
            <wp:extent cx="3600450" cy="2390775"/>
            <wp:effectExtent l="0" t="0" r="0" b="9525"/>
            <wp:wrapThrough wrapText="bothSides">
              <wp:wrapPolygon edited="0">
                <wp:start x="0" y="0"/>
                <wp:lineTo x="0" y="21514"/>
                <wp:lineTo x="21486" y="21514"/>
                <wp:lineTo x="21486" y="0"/>
                <wp:lineTo x="0" y="0"/>
              </wp:wrapPolygon>
            </wp:wrapThrough>
            <wp:docPr id="2" name="Image 2" descr="https://tse1.mm.bing.net/th?&amp;id=OIP.Md7deaa1001c8638824012518bca58e8bo0&amp;w=300&amp;h=199&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d7deaa1001c8638824012518bca58e8bo0&amp;w=300&amp;h=199&amp;c=0&amp;pid=1.9&amp;rs=0&amp;p=0">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0450"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10B" w:rsidRDefault="002E010B">
      <w:pPr>
        <w:pStyle w:val="Corpsdetexte"/>
        <w:rPr>
          <w:rFonts w:ascii="Trebuchet MS" w:hAnsi="Trebuchet MS"/>
          <w:sz w:val="32"/>
          <w:szCs w:val="32"/>
        </w:rPr>
      </w:pPr>
    </w:p>
    <w:p w:rsidR="002E010B" w:rsidRDefault="002E010B">
      <w:pPr>
        <w:pStyle w:val="Corpsdetexte"/>
        <w:rPr>
          <w:rFonts w:ascii="Trebuchet MS" w:hAnsi="Trebuchet MS"/>
          <w:sz w:val="32"/>
          <w:szCs w:val="32"/>
        </w:rPr>
      </w:pPr>
    </w:p>
    <w:p w:rsidR="002E010B" w:rsidRDefault="002E010B">
      <w:pPr>
        <w:pStyle w:val="Corpsdetexte"/>
        <w:rPr>
          <w:rFonts w:ascii="Trebuchet MS" w:hAnsi="Trebuchet MS"/>
          <w:sz w:val="32"/>
          <w:szCs w:val="32"/>
        </w:rPr>
      </w:pPr>
    </w:p>
    <w:p w:rsidR="002E010B" w:rsidRDefault="002E010B">
      <w:pPr>
        <w:pStyle w:val="Corpsdetexte"/>
        <w:rPr>
          <w:rFonts w:ascii="Trebuchet MS" w:hAnsi="Trebuchet MS"/>
          <w:sz w:val="32"/>
          <w:szCs w:val="32"/>
        </w:rPr>
      </w:pPr>
    </w:p>
    <w:p w:rsidR="002E010B" w:rsidRDefault="002E010B">
      <w:pPr>
        <w:pStyle w:val="Corpsdetexte"/>
        <w:rPr>
          <w:rFonts w:ascii="Trebuchet MS" w:hAnsi="Trebuchet MS"/>
          <w:sz w:val="32"/>
          <w:szCs w:val="32"/>
        </w:rPr>
      </w:pPr>
    </w:p>
    <w:p w:rsidR="002E010B" w:rsidRDefault="002E010B">
      <w:pPr>
        <w:pStyle w:val="Corpsdetexte"/>
        <w:rPr>
          <w:rFonts w:ascii="Trebuchet MS" w:hAnsi="Trebuchet MS"/>
          <w:sz w:val="32"/>
          <w:szCs w:val="32"/>
        </w:rPr>
      </w:pPr>
    </w:p>
    <w:p w:rsidR="002E010B" w:rsidRDefault="002E010B">
      <w:pPr>
        <w:pStyle w:val="Corpsdetexte"/>
        <w:rPr>
          <w:rFonts w:ascii="Trebuchet MS" w:hAnsi="Trebuchet MS"/>
          <w:sz w:val="32"/>
          <w:szCs w:val="32"/>
        </w:rPr>
      </w:pPr>
    </w:p>
    <w:p w:rsidR="000917AB" w:rsidRDefault="000917AB" w:rsidP="002E010B">
      <w:pPr>
        <w:pStyle w:val="Corpsdetexte"/>
        <w:spacing w:line="360" w:lineRule="auto"/>
        <w:jc w:val="both"/>
        <w:rPr>
          <w:rFonts w:ascii="Trebuchet MS" w:hAnsi="Trebuchet MS"/>
          <w:sz w:val="32"/>
          <w:szCs w:val="32"/>
        </w:rPr>
      </w:pPr>
      <w:r>
        <w:rPr>
          <w:rFonts w:ascii="Trebuchet MS" w:hAnsi="Trebuchet MS"/>
          <w:sz w:val="32"/>
          <w:szCs w:val="32"/>
        </w:rPr>
        <w:t>Pour un temps de méditation ou de réflexion avec les enfants-ados, couper ces citations et les étaler sur une table ou au sol s’il y a un coin prière.</w:t>
      </w:r>
    </w:p>
    <w:p w:rsidR="002E010B" w:rsidRDefault="002E010B" w:rsidP="002E010B">
      <w:pPr>
        <w:pStyle w:val="Corpsdetexte"/>
        <w:spacing w:line="360" w:lineRule="auto"/>
        <w:jc w:val="both"/>
        <w:rPr>
          <w:rFonts w:ascii="Trebuchet MS" w:hAnsi="Trebuchet MS"/>
          <w:sz w:val="32"/>
          <w:szCs w:val="32"/>
        </w:rPr>
      </w:pPr>
    </w:p>
    <w:p w:rsidR="000917AB" w:rsidRDefault="000917AB" w:rsidP="002E010B">
      <w:pPr>
        <w:pStyle w:val="Corpsdetexte"/>
        <w:spacing w:line="360" w:lineRule="auto"/>
        <w:jc w:val="both"/>
        <w:rPr>
          <w:rFonts w:ascii="Trebuchet MS" w:hAnsi="Trebuchet MS"/>
          <w:sz w:val="32"/>
          <w:szCs w:val="32"/>
        </w:rPr>
      </w:pPr>
      <w:r>
        <w:rPr>
          <w:rFonts w:ascii="Trebuchet MS" w:hAnsi="Trebuchet MS"/>
          <w:sz w:val="32"/>
          <w:szCs w:val="32"/>
        </w:rPr>
        <w:t>Laisser le temps à chacun de lire et d’en choisir une qui lui parle plus particulièrement.</w:t>
      </w:r>
    </w:p>
    <w:p w:rsidR="002E010B" w:rsidRDefault="002E010B" w:rsidP="002E010B">
      <w:pPr>
        <w:pStyle w:val="Corpsdetexte"/>
        <w:spacing w:line="360" w:lineRule="auto"/>
        <w:jc w:val="both"/>
        <w:rPr>
          <w:rFonts w:ascii="Trebuchet MS" w:hAnsi="Trebuchet MS"/>
          <w:sz w:val="32"/>
          <w:szCs w:val="32"/>
        </w:rPr>
      </w:pPr>
    </w:p>
    <w:p w:rsidR="000917AB" w:rsidRDefault="000917AB" w:rsidP="002E010B">
      <w:pPr>
        <w:pStyle w:val="Corpsdetexte"/>
        <w:spacing w:line="360" w:lineRule="auto"/>
        <w:jc w:val="both"/>
        <w:rPr>
          <w:rFonts w:ascii="Trebuchet MS" w:hAnsi="Trebuchet MS"/>
          <w:sz w:val="32"/>
          <w:szCs w:val="32"/>
        </w:rPr>
      </w:pPr>
      <w:r>
        <w:rPr>
          <w:rFonts w:ascii="Trebuchet MS" w:hAnsi="Trebuchet MS"/>
          <w:sz w:val="32"/>
          <w:szCs w:val="32"/>
        </w:rPr>
        <w:t>Ensuite, échanger sur le c</w:t>
      </w:r>
      <w:r w:rsidR="00DE5311">
        <w:rPr>
          <w:rFonts w:ascii="Trebuchet MS" w:hAnsi="Trebuchet MS"/>
          <w:sz w:val="32"/>
          <w:szCs w:val="32"/>
        </w:rPr>
        <w:t>hoix et le pourquoi de ce choix sinon laisser un temps de silence et de méditation.</w:t>
      </w:r>
    </w:p>
    <w:p w:rsidR="000917AB" w:rsidRDefault="000917AB">
      <w:pPr>
        <w:pStyle w:val="Corpsdetexte"/>
        <w:rPr>
          <w:rFonts w:ascii="Trebuchet MS" w:hAnsi="Trebuchet MS"/>
          <w:sz w:val="32"/>
          <w:szCs w:val="32"/>
        </w:rPr>
      </w:pPr>
    </w:p>
    <w:p w:rsidR="000917AB" w:rsidRDefault="000917AB">
      <w:pPr>
        <w:pStyle w:val="Corpsdetexte"/>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lastRenderedPageBreak/>
        <w:t xml:space="preserve">Dieu nous aime, n’ayons pas peur de l’aimer. </w:t>
      </w:r>
    </w:p>
    <w:p w:rsidR="000917AB" w:rsidRDefault="000917AB" w:rsidP="002E010B">
      <w:pPr>
        <w:pStyle w:val="Corpsdetexte"/>
        <w:spacing w:after="0" w:line="276" w:lineRule="auto"/>
        <w:jc w:val="both"/>
        <w:rPr>
          <w:rFonts w:ascii="Trebuchet MS" w:hAnsi="Trebuchet MS"/>
          <w:sz w:val="32"/>
          <w:szCs w:val="32"/>
        </w:rPr>
      </w:pPr>
    </w:p>
    <w:p w:rsidR="000917AB" w:rsidRPr="000917AB" w:rsidRDefault="000917AB"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 xml:space="preserve">Nous ne pouvons pas être chrétiens à temps partiel ! </w:t>
      </w:r>
    </w:p>
    <w:p w:rsidR="000917AB" w:rsidRDefault="000917AB" w:rsidP="002E010B">
      <w:pPr>
        <w:pStyle w:val="Corpsdetexte"/>
        <w:spacing w:after="0" w:line="276" w:lineRule="auto"/>
        <w:jc w:val="both"/>
        <w:rPr>
          <w:rFonts w:ascii="Trebuchet MS" w:hAnsi="Trebuchet MS"/>
          <w:sz w:val="32"/>
          <w:szCs w:val="32"/>
        </w:rPr>
      </w:pPr>
    </w:p>
    <w:p w:rsidR="000917AB" w:rsidRPr="000917AB" w:rsidRDefault="000917AB"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 xml:space="preserve">Saint Pierre n’avait pas de compte en banque. </w:t>
      </w:r>
    </w:p>
    <w:p w:rsidR="000917AB" w:rsidRDefault="000917AB" w:rsidP="002E010B">
      <w:pPr>
        <w:pStyle w:val="Corpsdetexte"/>
        <w:spacing w:after="0" w:line="276" w:lineRule="auto"/>
        <w:jc w:val="both"/>
        <w:rPr>
          <w:rFonts w:ascii="Trebuchet MS" w:hAnsi="Trebuchet MS"/>
          <w:sz w:val="32"/>
          <w:szCs w:val="32"/>
        </w:rPr>
      </w:pPr>
    </w:p>
    <w:p w:rsidR="000917AB" w:rsidRPr="000917AB" w:rsidRDefault="000917AB"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 xml:space="preserve">L’Eglise est une mère, pas une baby-sitter. </w:t>
      </w:r>
    </w:p>
    <w:p w:rsidR="000917AB" w:rsidRDefault="000917AB" w:rsidP="002E010B">
      <w:pPr>
        <w:pStyle w:val="Corpsdetexte"/>
        <w:spacing w:after="0" w:line="276" w:lineRule="auto"/>
        <w:jc w:val="both"/>
        <w:rPr>
          <w:rFonts w:ascii="Trebuchet MS" w:hAnsi="Trebuchet MS"/>
          <w:sz w:val="32"/>
          <w:szCs w:val="32"/>
        </w:rPr>
      </w:pPr>
    </w:p>
    <w:p w:rsidR="000917AB" w:rsidRPr="000917AB" w:rsidRDefault="000917AB"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 xml:space="preserve">Aujourd’hui, un chrétien, s’il n’est pas révolutionnaire, n’est pas chrétien ! </w:t>
      </w:r>
    </w:p>
    <w:p w:rsidR="000917AB" w:rsidRDefault="000917AB" w:rsidP="002E010B">
      <w:pPr>
        <w:pStyle w:val="Corpsdetexte"/>
        <w:spacing w:after="0" w:line="276" w:lineRule="auto"/>
        <w:jc w:val="both"/>
        <w:rPr>
          <w:rFonts w:ascii="Trebuchet MS" w:hAnsi="Trebuchet MS"/>
          <w:sz w:val="32"/>
          <w:szCs w:val="32"/>
        </w:rPr>
      </w:pPr>
    </w:p>
    <w:p w:rsidR="000917AB" w:rsidRPr="000917AB" w:rsidRDefault="000917AB"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 xml:space="preserve">Frères et sœurs, mais nous en avons une seule [brebis], il nous en manque 99 ! </w:t>
      </w:r>
    </w:p>
    <w:p w:rsidR="00DE5311" w:rsidRDefault="00DE5311" w:rsidP="002E010B">
      <w:pPr>
        <w:pStyle w:val="Corpsdetexte"/>
        <w:spacing w:after="0" w:line="276" w:lineRule="auto"/>
        <w:jc w:val="both"/>
        <w:rPr>
          <w:rFonts w:ascii="Trebuchet MS" w:hAnsi="Trebuchet MS"/>
          <w:sz w:val="32"/>
          <w:szCs w:val="32"/>
        </w:rPr>
      </w:pPr>
    </w:p>
    <w:p w:rsidR="00DE5311" w:rsidRPr="000917AB" w:rsidRDefault="00DE5311"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Le Seigneur veut que nous soyons des pasteurs, pas des brosseurs de brebis.</w:t>
      </w:r>
    </w:p>
    <w:p w:rsidR="00DE5311" w:rsidRDefault="00DE5311" w:rsidP="002E010B">
      <w:pPr>
        <w:pStyle w:val="Corpsdetexte"/>
        <w:spacing w:after="0" w:line="276" w:lineRule="auto"/>
        <w:jc w:val="both"/>
        <w:rPr>
          <w:rFonts w:ascii="Trebuchet MS" w:hAnsi="Trebuchet MS"/>
          <w:sz w:val="32"/>
          <w:szCs w:val="32"/>
        </w:rPr>
      </w:pPr>
    </w:p>
    <w:p w:rsidR="00DE5311" w:rsidRPr="000917AB" w:rsidRDefault="00DE5311"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Quand on ne marche pas, on s’arrête.</w:t>
      </w:r>
    </w:p>
    <w:p w:rsidR="00DE5311" w:rsidRDefault="00DE5311" w:rsidP="002E010B">
      <w:pPr>
        <w:pStyle w:val="Corpsdetexte"/>
        <w:spacing w:after="0" w:line="276" w:lineRule="auto"/>
        <w:jc w:val="both"/>
        <w:rPr>
          <w:rFonts w:ascii="Trebuchet MS" w:hAnsi="Trebuchet MS"/>
          <w:sz w:val="32"/>
          <w:szCs w:val="32"/>
        </w:rPr>
      </w:pPr>
    </w:p>
    <w:p w:rsidR="00DE5311" w:rsidRPr="000917AB" w:rsidRDefault="00DE5311"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Ah, comme je voudrais une Église pauvre et pour les pauvres !</w:t>
      </w:r>
    </w:p>
    <w:p w:rsidR="00DE5311" w:rsidRDefault="00DE5311" w:rsidP="002E010B">
      <w:pPr>
        <w:pStyle w:val="Corpsdetexte"/>
        <w:spacing w:after="0" w:line="276" w:lineRule="auto"/>
        <w:jc w:val="both"/>
        <w:rPr>
          <w:rFonts w:ascii="Trebuchet MS" w:hAnsi="Trebuchet MS"/>
          <w:sz w:val="32"/>
          <w:szCs w:val="32"/>
        </w:rPr>
      </w:pPr>
    </w:p>
    <w:p w:rsidR="00DE5311" w:rsidRDefault="00DE5311" w:rsidP="002E010B">
      <w:pPr>
        <w:pStyle w:val="Corpsdetexte"/>
        <w:spacing w:after="0" w:line="276" w:lineRule="auto"/>
        <w:jc w:val="both"/>
        <w:rPr>
          <w:rFonts w:ascii="Trebuchet MS" w:hAnsi="Trebuchet MS"/>
          <w:sz w:val="32"/>
          <w:szCs w:val="32"/>
        </w:rPr>
      </w:pPr>
    </w:p>
    <w:p w:rsidR="007709C0" w:rsidRDefault="007709C0" w:rsidP="002E010B">
      <w:pPr>
        <w:pStyle w:val="Corpsdetexte"/>
        <w:spacing w:after="0" w:line="276" w:lineRule="auto"/>
        <w:jc w:val="both"/>
        <w:rPr>
          <w:rFonts w:ascii="Trebuchet MS" w:hAnsi="Trebuchet MS"/>
          <w:sz w:val="32"/>
          <w:szCs w:val="32"/>
        </w:rPr>
      </w:pPr>
    </w:p>
    <w:p w:rsidR="007709C0" w:rsidRDefault="007709C0" w:rsidP="002E010B">
      <w:pPr>
        <w:pStyle w:val="Corpsdetexte"/>
        <w:spacing w:after="0" w:line="276" w:lineRule="auto"/>
        <w:jc w:val="both"/>
        <w:rPr>
          <w:rFonts w:ascii="Trebuchet MS" w:hAnsi="Trebuchet MS"/>
          <w:sz w:val="32"/>
          <w:szCs w:val="32"/>
        </w:rPr>
      </w:pPr>
    </w:p>
    <w:p w:rsidR="007709C0" w:rsidRPr="000917AB" w:rsidRDefault="007709C0"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Le Seigneur ne se fatigue jamais de pardonner : jamais ! C’est nous qui nous fatiguons de lui demander pardon.</w:t>
      </w:r>
    </w:p>
    <w:p w:rsidR="007709C0" w:rsidRDefault="007709C0" w:rsidP="007709C0">
      <w:pPr>
        <w:pStyle w:val="Corpsdetexte"/>
        <w:spacing w:after="0" w:line="276" w:lineRule="auto"/>
        <w:ind w:left="720"/>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N’oublions jamais que le vrai pouvoir est le service.</w:t>
      </w:r>
    </w:p>
    <w:p w:rsidR="00DE5311" w:rsidRDefault="00DE5311" w:rsidP="002E010B">
      <w:pPr>
        <w:pStyle w:val="Corpsdetexte"/>
        <w:spacing w:after="0" w:line="276" w:lineRule="auto"/>
        <w:jc w:val="both"/>
        <w:rPr>
          <w:rFonts w:ascii="Trebuchet MS" w:hAnsi="Trebuchet MS"/>
          <w:sz w:val="32"/>
          <w:szCs w:val="32"/>
        </w:rPr>
      </w:pPr>
    </w:p>
    <w:p w:rsidR="00DE5311" w:rsidRPr="000917AB" w:rsidRDefault="00DE5311"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Il y a des prêtres tristes, et convertis en collectionneurs d’antiquités ou de nouveautés. Ne soyez jamais des hommes et des femmes tristes : un chrétien ne peut jamais l’être !</w:t>
      </w:r>
    </w:p>
    <w:p w:rsidR="00DE5311" w:rsidRDefault="00DE5311" w:rsidP="002E010B">
      <w:pPr>
        <w:pStyle w:val="Corpsdetexte"/>
        <w:spacing w:after="0" w:line="276" w:lineRule="auto"/>
        <w:jc w:val="both"/>
        <w:rPr>
          <w:rFonts w:ascii="Trebuchet MS" w:hAnsi="Trebuchet MS"/>
          <w:sz w:val="32"/>
          <w:szCs w:val="32"/>
        </w:rPr>
      </w:pPr>
    </w:p>
    <w:p w:rsidR="00DE5311" w:rsidRPr="000917AB" w:rsidRDefault="00DE5311"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Ne vous laissez jamais prendre par le découragement !</w:t>
      </w:r>
    </w:p>
    <w:p w:rsidR="00DE5311" w:rsidRDefault="00DE5311" w:rsidP="002E010B">
      <w:pPr>
        <w:pStyle w:val="Corpsdetexte"/>
        <w:spacing w:after="0" w:line="276" w:lineRule="auto"/>
        <w:jc w:val="both"/>
        <w:rPr>
          <w:rFonts w:ascii="Trebuchet MS" w:hAnsi="Trebuchet MS"/>
          <w:sz w:val="32"/>
          <w:szCs w:val="32"/>
        </w:rPr>
      </w:pPr>
    </w:p>
    <w:p w:rsidR="00DE5311" w:rsidRPr="000917AB" w:rsidRDefault="00DE5311" w:rsidP="002E010B">
      <w:pPr>
        <w:pStyle w:val="Corpsdetexte"/>
        <w:spacing w:after="0" w:line="276" w:lineRule="auto"/>
        <w:jc w:val="both"/>
        <w:rPr>
          <w:rFonts w:ascii="Trebuchet MS" w:hAnsi="Trebuchet MS"/>
          <w:sz w:val="32"/>
          <w:szCs w:val="32"/>
        </w:rPr>
      </w:pPr>
    </w:p>
    <w:p w:rsidR="008D36AC" w:rsidRDefault="008D36AC" w:rsidP="002E010B">
      <w:pPr>
        <w:pStyle w:val="Corpsdetexte"/>
        <w:numPr>
          <w:ilvl w:val="0"/>
          <w:numId w:val="42"/>
        </w:numPr>
        <w:spacing w:after="0" w:line="276" w:lineRule="auto"/>
        <w:jc w:val="both"/>
        <w:rPr>
          <w:rFonts w:ascii="Trebuchet MS" w:hAnsi="Trebuchet MS"/>
          <w:sz w:val="32"/>
          <w:szCs w:val="32"/>
        </w:rPr>
      </w:pPr>
      <w:r w:rsidRPr="000917AB">
        <w:rPr>
          <w:rFonts w:ascii="Trebuchet MS" w:hAnsi="Trebuchet MS"/>
          <w:sz w:val="32"/>
          <w:szCs w:val="32"/>
        </w:rPr>
        <w:t>Nous ne devons pas avoir peur de la bonté, et même pas non plus de la tendresse !</w:t>
      </w:r>
    </w:p>
    <w:p w:rsidR="00DE5311" w:rsidRDefault="00DE5311" w:rsidP="002E010B">
      <w:pPr>
        <w:pStyle w:val="Corpsdetexte"/>
        <w:spacing w:after="0" w:line="276" w:lineRule="auto"/>
        <w:jc w:val="both"/>
        <w:rPr>
          <w:rFonts w:ascii="Trebuchet MS" w:hAnsi="Trebuchet MS"/>
          <w:sz w:val="32"/>
          <w:szCs w:val="32"/>
        </w:rPr>
      </w:pPr>
    </w:p>
    <w:p w:rsidR="00DE5311" w:rsidRPr="000917AB" w:rsidRDefault="00DE5311" w:rsidP="002E010B">
      <w:pPr>
        <w:pStyle w:val="Corpsdetexte"/>
        <w:spacing w:after="0" w:line="276" w:lineRule="auto"/>
        <w:jc w:val="both"/>
        <w:rPr>
          <w:rFonts w:ascii="Trebuchet MS" w:hAnsi="Trebuchet MS"/>
          <w:sz w:val="32"/>
          <w:szCs w:val="32"/>
        </w:rPr>
      </w:pPr>
    </w:p>
    <w:p w:rsidR="008D36AC" w:rsidRPr="006329B3" w:rsidRDefault="008D36AC" w:rsidP="002E010B">
      <w:pPr>
        <w:pStyle w:val="Corpsdetexte"/>
        <w:numPr>
          <w:ilvl w:val="0"/>
          <w:numId w:val="42"/>
        </w:numPr>
        <w:spacing w:after="0" w:line="276" w:lineRule="auto"/>
        <w:jc w:val="both"/>
        <w:rPr>
          <w:rFonts w:ascii="Trebuchet MS" w:hAnsi="Trebuchet MS"/>
          <w:sz w:val="28"/>
          <w:szCs w:val="28"/>
        </w:rPr>
      </w:pPr>
      <w:r w:rsidRPr="000917AB">
        <w:rPr>
          <w:rFonts w:ascii="Trebuchet MS" w:hAnsi="Trebuchet MS"/>
          <w:sz w:val="32"/>
          <w:szCs w:val="32"/>
        </w:rPr>
        <w:t xml:space="preserve">Dieu n’a pas attendu que nous allions vers Lui, mais c’est lui </w:t>
      </w:r>
      <w:r w:rsidRPr="00DE5311">
        <w:rPr>
          <w:rFonts w:ascii="Trebuchet MS" w:hAnsi="Trebuchet MS"/>
          <w:sz w:val="32"/>
          <w:szCs w:val="32"/>
        </w:rPr>
        <w:t>qui s’est bougé vers nous.</w:t>
      </w:r>
    </w:p>
    <w:p w:rsidR="006329B3" w:rsidRDefault="006329B3" w:rsidP="002E010B">
      <w:pPr>
        <w:pStyle w:val="Corpsdetexte"/>
        <w:spacing w:after="0" w:line="276" w:lineRule="auto"/>
        <w:jc w:val="both"/>
        <w:rPr>
          <w:rFonts w:ascii="Trebuchet MS" w:hAnsi="Trebuchet MS"/>
          <w:sz w:val="32"/>
          <w:szCs w:val="32"/>
        </w:rPr>
      </w:pPr>
    </w:p>
    <w:p w:rsidR="006329B3" w:rsidRDefault="006329B3" w:rsidP="002E010B">
      <w:pPr>
        <w:pStyle w:val="Corpsdetexte"/>
        <w:spacing w:after="0" w:line="276" w:lineRule="auto"/>
        <w:jc w:val="both"/>
        <w:rPr>
          <w:rFonts w:ascii="Trebuchet MS" w:hAnsi="Trebuchet MS"/>
          <w:sz w:val="32"/>
          <w:szCs w:val="32"/>
        </w:rPr>
      </w:pPr>
    </w:p>
    <w:p w:rsidR="006329B3" w:rsidRPr="006329B3" w:rsidRDefault="006329B3" w:rsidP="002E010B">
      <w:pPr>
        <w:numPr>
          <w:ilvl w:val="0"/>
          <w:numId w:val="42"/>
        </w:numPr>
        <w:spacing w:line="276" w:lineRule="auto"/>
        <w:jc w:val="both"/>
        <w:rPr>
          <w:rFonts w:ascii="Trebuchet MS" w:hAnsi="Trebuchet MS"/>
          <w:iCs/>
          <w:sz w:val="32"/>
          <w:szCs w:val="32"/>
        </w:rPr>
      </w:pPr>
      <w:r w:rsidRPr="006329B3">
        <w:rPr>
          <w:rFonts w:ascii="Trebuchet MS" w:hAnsi="Trebuchet MS"/>
          <w:iCs/>
          <w:sz w:val="32"/>
          <w:szCs w:val="32"/>
        </w:rPr>
        <w:t xml:space="preserve">Je me demande si les mots de justice et de solidarité ne sont pas seulement dans </w:t>
      </w:r>
      <w:r>
        <w:rPr>
          <w:rFonts w:ascii="Trebuchet MS" w:hAnsi="Trebuchet MS"/>
          <w:iCs/>
          <w:sz w:val="32"/>
          <w:szCs w:val="32"/>
        </w:rPr>
        <w:t>notre dictionnaire.</w:t>
      </w:r>
    </w:p>
    <w:p w:rsidR="006329B3" w:rsidRPr="006329B3" w:rsidRDefault="006329B3" w:rsidP="002E010B">
      <w:pPr>
        <w:spacing w:line="276" w:lineRule="auto"/>
        <w:jc w:val="both"/>
        <w:rPr>
          <w:rFonts w:ascii="Trebuchet MS" w:hAnsi="Trebuchet MS"/>
          <w:sz w:val="32"/>
          <w:szCs w:val="32"/>
        </w:rPr>
      </w:pPr>
    </w:p>
    <w:p w:rsidR="006329B3" w:rsidRPr="006329B3" w:rsidRDefault="006329B3" w:rsidP="002E010B">
      <w:pPr>
        <w:spacing w:line="276" w:lineRule="auto"/>
        <w:jc w:val="both"/>
        <w:rPr>
          <w:rFonts w:ascii="Trebuchet MS" w:hAnsi="Trebuchet MS"/>
          <w:sz w:val="32"/>
          <w:szCs w:val="32"/>
        </w:rPr>
      </w:pPr>
    </w:p>
    <w:p w:rsidR="006329B3" w:rsidRPr="006329B3" w:rsidRDefault="006329B3" w:rsidP="002E010B">
      <w:pPr>
        <w:numPr>
          <w:ilvl w:val="0"/>
          <w:numId w:val="42"/>
        </w:numPr>
        <w:spacing w:line="276" w:lineRule="auto"/>
        <w:jc w:val="both"/>
        <w:rPr>
          <w:rFonts w:ascii="Trebuchet MS" w:hAnsi="Trebuchet MS"/>
          <w:sz w:val="32"/>
          <w:szCs w:val="32"/>
        </w:rPr>
      </w:pPr>
      <w:r w:rsidRPr="006329B3">
        <w:rPr>
          <w:rFonts w:ascii="Trebuchet MS" w:hAnsi="Trebuchet MS"/>
          <w:iCs/>
          <w:sz w:val="32"/>
          <w:szCs w:val="32"/>
        </w:rPr>
        <w:t>Sur les matières politiques, économiques et sociales, ce n'est pas le dogme qui indique les solutions pratiques, mais plutôt le dialogue, l'écoute, la patience, le respect de l'autre, la sincérité et aussi la capacité à réviser sa pro</w:t>
      </w:r>
      <w:r>
        <w:rPr>
          <w:rFonts w:ascii="Trebuchet MS" w:hAnsi="Trebuchet MS"/>
          <w:iCs/>
          <w:sz w:val="32"/>
          <w:szCs w:val="32"/>
        </w:rPr>
        <w:t>pre opinion.</w:t>
      </w:r>
    </w:p>
    <w:p w:rsidR="006329B3" w:rsidRPr="006329B3" w:rsidRDefault="006329B3" w:rsidP="006329B3">
      <w:pPr>
        <w:rPr>
          <w:rFonts w:ascii="Arial" w:hAnsi="Arial" w:cs="Arial"/>
          <w:color w:val="7B7B7B"/>
          <w:sz w:val="17"/>
          <w:szCs w:val="17"/>
        </w:rPr>
      </w:pPr>
    </w:p>
    <w:p w:rsidR="006329B3" w:rsidRPr="00DE5311" w:rsidRDefault="006329B3" w:rsidP="006329B3">
      <w:pPr>
        <w:pStyle w:val="Corpsdetexte"/>
        <w:spacing w:after="0"/>
        <w:rPr>
          <w:rFonts w:ascii="Trebuchet MS" w:hAnsi="Trebuchet MS"/>
          <w:sz w:val="28"/>
          <w:szCs w:val="28"/>
        </w:rPr>
      </w:pPr>
    </w:p>
    <w:sectPr w:rsidR="006329B3" w:rsidRPr="00DE5311">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6C" w:rsidRDefault="00E23A6C" w:rsidP="007709C0">
      <w:pPr>
        <w:rPr>
          <w:rFonts w:hint="eastAsia"/>
        </w:rPr>
      </w:pPr>
      <w:r>
        <w:separator/>
      </w:r>
    </w:p>
  </w:endnote>
  <w:endnote w:type="continuationSeparator" w:id="0">
    <w:p w:rsidR="00E23A6C" w:rsidRDefault="00E23A6C" w:rsidP="007709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949632574"/>
      <w:docPartObj>
        <w:docPartGallery w:val="Page Numbers (Bottom of Page)"/>
        <w:docPartUnique/>
      </w:docPartObj>
    </w:sdtPr>
    <w:sdtEndPr/>
    <w:sdtContent>
      <w:p w:rsidR="007709C0" w:rsidRDefault="007709C0">
        <w:pPr>
          <w:pStyle w:val="Pieddepage"/>
          <w:rPr>
            <w:rFonts w:hint="eastAsia"/>
          </w:rPr>
        </w:pPr>
        <w:r>
          <w:rPr>
            <w:noProof/>
            <w:lang w:eastAsia="fr-CH" w:bidi="ar-SA"/>
          </w:rPr>
          <mc:AlternateContent>
            <mc:Choice Requires="wps">
              <w:drawing>
                <wp:anchor distT="0" distB="0" distL="114300" distR="114300" simplePos="0" relativeHeight="251659264" behindDoc="0" locked="0" layoutInCell="0" allowOverlap="1">
                  <wp:simplePos x="0" y="0"/>
                  <wp:positionH relativeFrom="rightMargin">
                    <wp:posOffset>-360045</wp:posOffset>
                  </wp:positionH>
                  <wp:positionV relativeFrom="bottomMargin">
                    <wp:posOffset>-408940</wp:posOffset>
                  </wp:positionV>
                  <wp:extent cx="368300" cy="331470"/>
                  <wp:effectExtent l="0" t="0"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31470"/>
                          </a:xfrm>
                          <a:prstGeom prst="foldedCorner">
                            <a:avLst>
                              <a:gd name="adj" fmla="val 34560"/>
                            </a:avLst>
                          </a:prstGeom>
                          <a:solidFill>
                            <a:srgbClr val="FFFFFF"/>
                          </a:solidFill>
                          <a:ln w="3175">
                            <a:solidFill>
                              <a:srgbClr val="808080"/>
                            </a:solidFill>
                            <a:round/>
                            <a:headEnd/>
                            <a:tailEnd/>
                          </a:ln>
                        </wps:spPr>
                        <wps:txbx>
                          <w:txbxContent>
                            <w:p w:rsidR="007709C0" w:rsidRDefault="007709C0">
                              <w:pPr>
                                <w:jc w:val="center"/>
                                <w:rPr>
                                  <w:rFonts w:hint="eastAsia"/>
                                </w:rPr>
                              </w:pPr>
                              <w:r>
                                <w:rPr>
                                  <w:sz w:val="22"/>
                                  <w:szCs w:val="22"/>
                                </w:rPr>
                                <w:fldChar w:fldCharType="begin"/>
                              </w:r>
                              <w:r>
                                <w:instrText>PAGE    \* MERGEFORMAT</w:instrText>
                              </w:r>
                              <w:r>
                                <w:rPr>
                                  <w:sz w:val="22"/>
                                  <w:szCs w:val="22"/>
                                </w:rPr>
                                <w:fldChar w:fldCharType="separate"/>
                              </w:r>
                              <w:r w:rsidR="00DA3D4F" w:rsidRPr="00DA3D4F">
                                <w:rPr>
                                  <w:rFonts w:hint="eastAsia"/>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28.35pt;margin-top:-32.2pt;width:29pt;height:26.1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" o:allowincell="f" adj="14135" strokecolor="gray" strokeweight=".25pt">
                  <v:textbox>
                    <w:txbxContent>
                      <w:p w:rsidR="007709C0" w:rsidRDefault="007709C0">
                        <w:pPr>
                          <w:jc w:val="center"/>
                          <w:rPr>
                            <w:rFonts w:hint="eastAsia"/>
                          </w:rPr>
                        </w:pPr>
                        <w:r>
                          <w:rPr>
                            <w:sz w:val="22"/>
                            <w:szCs w:val="22"/>
                          </w:rPr>
                          <w:fldChar w:fldCharType="begin"/>
                        </w:r>
                        <w:r>
                          <w:instrText>PAGE    \* MERGEFORMAT</w:instrText>
                        </w:r>
                        <w:r>
                          <w:rPr>
                            <w:sz w:val="22"/>
                            <w:szCs w:val="22"/>
                          </w:rPr>
                          <w:fldChar w:fldCharType="separate"/>
                        </w:r>
                        <w:r w:rsidR="00DA3D4F" w:rsidRPr="00DA3D4F">
                          <w:rPr>
                            <w:rFonts w:hint="eastAsia"/>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6C" w:rsidRDefault="00E23A6C" w:rsidP="007709C0">
      <w:pPr>
        <w:rPr>
          <w:rFonts w:hint="eastAsia"/>
        </w:rPr>
      </w:pPr>
      <w:r>
        <w:separator/>
      </w:r>
    </w:p>
  </w:footnote>
  <w:footnote w:type="continuationSeparator" w:id="0">
    <w:p w:rsidR="00E23A6C" w:rsidRDefault="00E23A6C" w:rsidP="007709C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9">
    <w:nsid w:val="00000014"/>
    <w:multiLevelType w:val="multilevel"/>
    <w:tmpl w:val="0000001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1">
    <w:nsid w:val="00000016"/>
    <w:multiLevelType w:val="multilevel"/>
    <w:tmpl w:val="0000001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nsid w:val="00000017"/>
    <w:multiLevelType w:val="multilevel"/>
    <w:tmpl w:val="0000001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3">
    <w:nsid w:val="00000018"/>
    <w:multiLevelType w:val="multilevel"/>
    <w:tmpl w:val="0000001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4">
    <w:nsid w:val="00000019"/>
    <w:multiLevelType w:val="multilevel"/>
    <w:tmpl w:val="0000001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8">
    <w:nsid w:val="0000001D"/>
    <w:multiLevelType w:val="multilevel"/>
    <w:tmpl w:val="0000001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9">
    <w:nsid w:val="0000001E"/>
    <w:multiLevelType w:val="multilevel"/>
    <w:tmpl w:val="0000001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0">
    <w:nsid w:val="0000001F"/>
    <w:multiLevelType w:val="multilevel"/>
    <w:tmpl w:val="0000001F"/>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1">
    <w:nsid w:val="00000020"/>
    <w:multiLevelType w:val="multilevel"/>
    <w:tmpl w:val="0000002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2">
    <w:nsid w:val="00000021"/>
    <w:multiLevelType w:val="multilevel"/>
    <w:tmpl w:val="000000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3">
    <w:nsid w:val="00000022"/>
    <w:multiLevelType w:val="multilevel"/>
    <w:tmpl w:val="000000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4">
    <w:nsid w:val="00000023"/>
    <w:multiLevelType w:val="multilevel"/>
    <w:tmpl w:val="0000002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5">
    <w:nsid w:val="00000024"/>
    <w:multiLevelType w:val="multilevel"/>
    <w:tmpl w:val="0000002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6">
    <w:nsid w:val="00000025"/>
    <w:multiLevelType w:val="multilevel"/>
    <w:tmpl w:val="0000002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7">
    <w:nsid w:val="00000026"/>
    <w:multiLevelType w:val="multilevel"/>
    <w:tmpl w:val="0000002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8">
    <w:nsid w:val="00000027"/>
    <w:multiLevelType w:val="multilevel"/>
    <w:tmpl w:val="0000002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9">
    <w:nsid w:val="00000028"/>
    <w:multiLevelType w:val="multilevel"/>
    <w:tmpl w:val="000000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15CC70B6"/>
    <w:multiLevelType w:val="hybridMultilevel"/>
    <w:tmpl w:val="99A25E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nsid w:val="18A63B70"/>
    <w:multiLevelType w:val="hybridMultilevel"/>
    <w:tmpl w:val="FB44EA14"/>
    <w:lvl w:ilvl="0" w:tplc="9A0EB93E">
      <w:start w:val="1"/>
      <w:numFmt w:val="bullet"/>
      <w:lvlText w:val=""/>
      <w:lvlJc w:val="left"/>
      <w:pPr>
        <w:ind w:left="720" w:hanging="360"/>
      </w:pPr>
      <w:rPr>
        <w:rFonts w:ascii="Symbol" w:hAnsi="Symbol" w:hint="default"/>
        <w:color w:val="0070C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C"/>
    <w:rsid w:val="000917AB"/>
    <w:rsid w:val="002E010B"/>
    <w:rsid w:val="003C13C2"/>
    <w:rsid w:val="006121CC"/>
    <w:rsid w:val="006329B3"/>
    <w:rsid w:val="007709C0"/>
    <w:rsid w:val="00793F7C"/>
    <w:rsid w:val="0088764E"/>
    <w:rsid w:val="008D36AC"/>
    <w:rsid w:val="00A25539"/>
    <w:rsid w:val="00A961D3"/>
    <w:rsid w:val="00CA521C"/>
    <w:rsid w:val="00D34BE6"/>
    <w:rsid w:val="00DA3D4F"/>
    <w:rsid w:val="00DE5311"/>
    <w:rsid w:val="00E23A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Accentuation">
    <w:name w:val="Emphasis"/>
    <w:uiPriority w:val="20"/>
    <w:qFormat/>
    <w:rsid w:val="006329B3"/>
    <w:rPr>
      <w:i/>
      <w:iCs/>
    </w:rPr>
  </w:style>
  <w:style w:type="character" w:customStyle="1" w:styleId="center">
    <w:name w:val="center"/>
    <w:rsid w:val="00A25539"/>
  </w:style>
  <w:style w:type="paragraph" w:customStyle="1" w:styleId="Standard">
    <w:name w:val="Standard"/>
    <w:rsid w:val="002E010B"/>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En-tte">
    <w:name w:val="header"/>
    <w:basedOn w:val="Normal"/>
    <w:link w:val="En-tteCar"/>
    <w:uiPriority w:val="99"/>
    <w:unhideWhenUsed/>
    <w:rsid w:val="007709C0"/>
    <w:pPr>
      <w:tabs>
        <w:tab w:val="center" w:pos="4536"/>
        <w:tab w:val="right" w:pos="9072"/>
      </w:tabs>
    </w:pPr>
    <w:rPr>
      <w:szCs w:val="21"/>
    </w:rPr>
  </w:style>
  <w:style w:type="character" w:customStyle="1" w:styleId="En-tteCar">
    <w:name w:val="En-tête Car"/>
    <w:basedOn w:val="Policepardfaut"/>
    <w:link w:val="En-tte"/>
    <w:uiPriority w:val="99"/>
    <w:rsid w:val="007709C0"/>
    <w:rPr>
      <w:rFonts w:ascii="Liberation Serif" w:eastAsia="SimSun" w:hAnsi="Liberation Serif" w:cs="Mangal"/>
      <w:kern w:val="1"/>
      <w:sz w:val="24"/>
      <w:szCs w:val="21"/>
      <w:lang w:eastAsia="zh-CN" w:bidi="hi-IN"/>
    </w:rPr>
  </w:style>
  <w:style w:type="paragraph" w:styleId="Pieddepage">
    <w:name w:val="footer"/>
    <w:basedOn w:val="Normal"/>
    <w:link w:val="PieddepageCar"/>
    <w:uiPriority w:val="99"/>
    <w:unhideWhenUsed/>
    <w:rsid w:val="007709C0"/>
    <w:pPr>
      <w:tabs>
        <w:tab w:val="center" w:pos="4536"/>
        <w:tab w:val="right" w:pos="9072"/>
      </w:tabs>
    </w:pPr>
    <w:rPr>
      <w:szCs w:val="21"/>
    </w:rPr>
  </w:style>
  <w:style w:type="character" w:customStyle="1" w:styleId="PieddepageCar">
    <w:name w:val="Pied de page Car"/>
    <w:basedOn w:val="Policepardfaut"/>
    <w:link w:val="Pieddepage"/>
    <w:uiPriority w:val="99"/>
    <w:rsid w:val="007709C0"/>
    <w:rPr>
      <w:rFonts w:ascii="Liberation Serif" w:eastAsia="SimSun"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Accentuation">
    <w:name w:val="Emphasis"/>
    <w:uiPriority w:val="20"/>
    <w:qFormat/>
    <w:rsid w:val="006329B3"/>
    <w:rPr>
      <w:i/>
      <w:iCs/>
    </w:rPr>
  </w:style>
  <w:style w:type="character" w:customStyle="1" w:styleId="center">
    <w:name w:val="center"/>
    <w:rsid w:val="00A25539"/>
  </w:style>
  <w:style w:type="paragraph" w:customStyle="1" w:styleId="Standard">
    <w:name w:val="Standard"/>
    <w:rsid w:val="002E010B"/>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En-tte">
    <w:name w:val="header"/>
    <w:basedOn w:val="Normal"/>
    <w:link w:val="En-tteCar"/>
    <w:uiPriority w:val="99"/>
    <w:unhideWhenUsed/>
    <w:rsid w:val="007709C0"/>
    <w:pPr>
      <w:tabs>
        <w:tab w:val="center" w:pos="4536"/>
        <w:tab w:val="right" w:pos="9072"/>
      </w:tabs>
    </w:pPr>
    <w:rPr>
      <w:szCs w:val="21"/>
    </w:rPr>
  </w:style>
  <w:style w:type="character" w:customStyle="1" w:styleId="En-tteCar">
    <w:name w:val="En-tête Car"/>
    <w:basedOn w:val="Policepardfaut"/>
    <w:link w:val="En-tte"/>
    <w:uiPriority w:val="99"/>
    <w:rsid w:val="007709C0"/>
    <w:rPr>
      <w:rFonts w:ascii="Liberation Serif" w:eastAsia="SimSun" w:hAnsi="Liberation Serif" w:cs="Mangal"/>
      <w:kern w:val="1"/>
      <w:sz w:val="24"/>
      <w:szCs w:val="21"/>
      <w:lang w:eastAsia="zh-CN" w:bidi="hi-IN"/>
    </w:rPr>
  </w:style>
  <w:style w:type="paragraph" w:styleId="Pieddepage">
    <w:name w:val="footer"/>
    <w:basedOn w:val="Normal"/>
    <w:link w:val="PieddepageCar"/>
    <w:uiPriority w:val="99"/>
    <w:unhideWhenUsed/>
    <w:rsid w:val="007709C0"/>
    <w:pPr>
      <w:tabs>
        <w:tab w:val="center" w:pos="4536"/>
        <w:tab w:val="right" w:pos="9072"/>
      </w:tabs>
    </w:pPr>
    <w:rPr>
      <w:szCs w:val="21"/>
    </w:rPr>
  </w:style>
  <w:style w:type="character" w:customStyle="1" w:styleId="PieddepageCar">
    <w:name w:val="Pied de page Car"/>
    <w:basedOn w:val="Policepardfaut"/>
    <w:link w:val="Pieddepage"/>
    <w:uiPriority w:val="99"/>
    <w:rsid w:val="007709C0"/>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pape+fran%c3%a7ois&amp;view=detailv2&amp;&amp;id=CF407CAB61B0A0DDB678C7D0E8F1D58D041DD718&amp;selectedIndex=113&amp;ccid=196qEAHI&amp;simid=608046415344700767&amp;thid=OIP.Md7deaa1001c8638824012518bca58e8bo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s://tse1.mm.bing.net/th?&amp;id=OIP.Md7deaa1001c8638824012518bca58e8bo0&amp;w=300&amp;h=199&amp;c=0&amp;pid=1.9&amp;rs=0&amp;p=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1933</CharactersWithSpaces>
  <SharedDoc>false</SharedDoc>
  <HLinks>
    <vt:vector size="18" baseType="variant">
      <vt:variant>
        <vt:i4>983113</vt:i4>
      </vt:variant>
      <vt:variant>
        <vt:i4>0</vt:i4>
      </vt:variant>
      <vt:variant>
        <vt:i4>0</vt:i4>
      </vt:variant>
      <vt:variant>
        <vt:i4>5</vt:i4>
      </vt:variant>
      <vt:variant>
        <vt:lpwstr>https://www.bing.com/images/search?q=pape+fran%c3%a7ois&amp;view=detailv2&amp;&amp;id=CF407CAB61B0A0DDB678C7D0E8F1D58D041DD718&amp;selectedIndex=113&amp;ccid=196qEAHI&amp;simid=608046415344700767&amp;thid=OIP.Md7deaa1001c8638824012518bca58e8bo0</vt:lpwstr>
      </vt:variant>
      <vt:variant>
        <vt:lpwstr/>
      </vt:variant>
      <vt:variant>
        <vt:i4>983113</vt:i4>
      </vt:variant>
      <vt:variant>
        <vt:i4>-1</vt:i4>
      </vt:variant>
      <vt:variant>
        <vt:i4>1026</vt:i4>
      </vt:variant>
      <vt:variant>
        <vt:i4>4</vt:i4>
      </vt:variant>
      <vt:variant>
        <vt:lpwstr>https://www.bing.com/images/search?q=pape+fran%c3%a7ois&amp;view=detailv2&amp;&amp;id=CF407CAB61B0A0DDB678C7D0E8F1D58D041DD718&amp;selectedIndex=113&amp;ccid=196qEAHI&amp;simid=608046415344700767&amp;thid=OIP.Md7deaa1001c8638824012518bca58e8bo0</vt:lpwstr>
      </vt:variant>
      <vt:variant>
        <vt:lpwstr/>
      </vt:variant>
      <vt:variant>
        <vt:i4>5701701</vt:i4>
      </vt:variant>
      <vt:variant>
        <vt:i4>-1</vt:i4>
      </vt:variant>
      <vt:variant>
        <vt:i4>1026</vt:i4>
      </vt:variant>
      <vt:variant>
        <vt:i4>1</vt:i4>
      </vt:variant>
      <vt:variant>
        <vt:lpwstr>https://tse1.mm.bing.net/th?&amp;id=OIP.Md7deaa1001c8638824012518bca58e8bo0&amp;w=300&amp;h=199&amp;c=0&amp;pid=1.9&amp;rs=0&amp;p=0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Puippe</dc:creator>
  <cp:lastModifiedBy>Madep</cp:lastModifiedBy>
  <cp:revision>2</cp:revision>
  <cp:lastPrinted>1900-12-31T22:00:00Z</cp:lastPrinted>
  <dcterms:created xsi:type="dcterms:W3CDTF">2016-09-13T15:32:00Z</dcterms:created>
  <dcterms:modified xsi:type="dcterms:W3CDTF">2016-09-13T15:32:00Z</dcterms:modified>
</cp:coreProperties>
</file>