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99" w:rsidRPr="008A5C99" w:rsidRDefault="008A5C99" w:rsidP="008A5C99">
      <w:pPr>
        <w:tabs>
          <w:tab w:val="center" w:pos="4536"/>
        </w:tabs>
        <w:jc w:val="right"/>
        <w:rPr>
          <w:rFonts w:ascii="Arial" w:eastAsia="Times New Roman" w:hAnsi="Arial" w:cs="Arial"/>
          <w:sz w:val="28"/>
          <w:szCs w:val="28"/>
          <w:lang w:val="fr-FR" w:eastAsia="fr-FR"/>
        </w:rPr>
      </w:pPr>
      <w:r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  <w:tab/>
      </w:r>
      <w:proofErr w:type="gramStart"/>
      <w:r w:rsidR="00BA26F1"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  <w:t>moyen</w:t>
      </w:r>
      <w:proofErr w:type="gramEnd"/>
      <w:r w:rsidR="00BA26F1"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  <w:t xml:space="preserve"> pour </w:t>
      </w:r>
      <w:r w:rsidR="00A23C5C">
        <w:rPr>
          <w:rFonts w:ascii="Arial" w:eastAsia="Times New Roman" w:hAnsi="Arial" w:cs="Arial"/>
          <w:i/>
          <w:color w:val="FF0000"/>
          <w:sz w:val="28"/>
          <w:szCs w:val="28"/>
          <w:lang w:val="fr-FR" w:eastAsia="fr-FR"/>
        </w:rPr>
        <w:t>tous</w:t>
      </w:r>
    </w:p>
    <w:p w:rsidR="00A17E77" w:rsidRDefault="00A17E77"/>
    <w:p w:rsidR="00CF21A7" w:rsidRDefault="00CF21A7" w:rsidP="00CF21A7">
      <w:pPr>
        <w:jc w:val="center"/>
        <w:rPr>
          <w:b/>
          <w:color w:val="FF00FF"/>
          <w:sz w:val="40"/>
          <w:szCs w:val="40"/>
        </w:rPr>
      </w:pPr>
      <w:r>
        <w:rPr>
          <w:b/>
          <w:color w:val="FF00FF"/>
          <w:sz w:val="40"/>
          <w:szCs w:val="40"/>
        </w:rPr>
        <w:t xml:space="preserve">Le </w:t>
      </w:r>
      <w:proofErr w:type="spellStart"/>
      <w:r w:rsidR="00A23C5C">
        <w:rPr>
          <w:b/>
          <w:color w:val="FF00FF"/>
          <w:sz w:val="40"/>
          <w:szCs w:val="40"/>
        </w:rPr>
        <w:t>Kin</w:t>
      </w:r>
      <w:r w:rsidR="00D03C0E">
        <w:rPr>
          <w:b/>
          <w:color w:val="FF00FF"/>
          <w:sz w:val="40"/>
          <w:szCs w:val="40"/>
        </w:rPr>
        <w:t>-</w:t>
      </w:r>
      <w:r w:rsidR="00A23C5C">
        <w:rPr>
          <w:b/>
          <w:color w:val="FF00FF"/>
          <w:sz w:val="40"/>
          <w:szCs w:val="40"/>
        </w:rPr>
        <w:t>ball</w:t>
      </w:r>
      <w:proofErr w:type="spellEnd"/>
    </w:p>
    <w:p w:rsidR="00CF21A7" w:rsidRPr="0032327A" w:rsidRDefault="00CF21A7" w:rsidP="00CF21A7">
      <w:pPr>
        <w:jc w:val="center"/>
        <w:rPr>
          <w:b/>
          <w:color w:val="FF00FF"/>
          <w:sz w:val="24"/>
          <w:szCs w:val="24"/>
        </w:rPr>
      </w:pPr>
    </w:p>
    <w:p w:rsidR="00A23C5C" w:rsidRDefault="00A23C5C" w:rsidP="00A23C5C">
      <w:pPr>
        <w:rPr>
          <w:b/>
          <w:color w:val="FF00FF"/>
          <w:sz w:val="32"/>
          <w:szCs w:val="32"/>
        </w:rPr>
      </w:pPr>
      <w:r>
        <w:rPr>
          <w:b/>
          <w:color w:val="FF00FF"/>
          <w:sz w:val="32"/>
          <w:szCs w:val="32"/>
        </w:rPr>
        <w:t xml:space="preserve">Historique : </w:t>
      </w:r>
    </w:p>
    <w:p w:rsidR="00A23C5C" w:rsidRPr="00A23C5C" w:rsidRDefault="00A23C5C" w:rsidP="00A23C5C">
      <w:pPr>
        <w:rPr>
          <w:rFonts w:cstheme="minorHAnsi"/>
        </w:rPr>
      </w:pPr>
      <w:r w:rsidRPr="00A23C5C">
        <w:rPr>
          <w:rFonts w:cstheme="minorHAnsi"/>
        </w:rPr>
        <w:t xml:space="preserve">Le concept du </w:t>
      </w:r>
      <w:proofErr w:type="spellStart"/>
      <w:r w:rsidRPr="00A23C5C">
        <w:rPr>
          <w:rFonts w:cstheme="minorHAnsi"/>
        </w:rPr>
        <w:t>Kin</w:t>
      </w:r>
      <w:r w:rsidR="00E8332D">
        <w:rPr>
          <w:rFonts w:cstheme="minorHAnsi"/>
        </w:rPr>
        <w:t>-</w:t>
      </w:r>
      <w:r w:rsidRPr="00A23C5C">
        <w:rPr>
          <w:rFonts w:cstheme="minorHAnsi"/>
        </w:rPr>
        <w:t>ball</w:t>
      </w:r>
      <w:proofErr w:type="spellEnd"/>
      <w:r w:rsidRPr="00A23C5C">
        <w:rPr>
          <w:rFonts w:cstheme="minorHAnsi"/>
        </w:rPr>
        <w:t xml:space="preserve"> a été pensé par </w:t>
      </w:r>
      <w:r w:rsidRPr="00A23C5C">
        <w:rPr>
          <w:rFonts w:cstheme="minorHAnsi"/>
          <w:i/>
          <w:iCs/>
        </w:rPr>
        <w:t>Mario Demers</w:t>
      </w:r>
      <w:r w:rsidRPr="00A23C5C">
        <w:rPr>
          <w:rFonts w:cstheme="minorHAnsi"/>
        </w:rPr>
        <w:t xml:space="preserve"> et par la suite, concrétisé et développé par la compagnie </w:t>
      </w:r>
      <w:proofErr w:type="spellStart"/>
      <w:r w:rsidRPr="00A23C5C">
        <w:rPr>
          <w:rFonts w:cstheme="minorHAnsi"/>
          <w:i/>
          <w:iCs/>
        </w:rPr>
        <w:t>Omnikin</w:t>
      </w:r>
      <w:proofErr w:type="spellEnd"/>
      <w:r w:rsidRPr="00A23C5C">
        <w:rPr>
          <w:rFonts w:cstheme="minorHAnsi"/>
        </w:rPr>
        <w:t>. Cette compagnie regroupe les éducateurs physiques d’université Québécoises </w:t>
      </w:r>
    </w:p>
    <w:p w:rsidR="00A23C5C" w:rsidRPr="00A23C5C" w:rsidRDefault="00A23C5C" w:rsidP="00A23C5C">
      <w:pPr>
        <w:spacing w:before="100" w:beforeAutospacing="1" w:after="100" w:afterAutospacing="1"/>
        <w:rPr>
          <w:rFonts w:cstheme="minorHAnsi"/>
        </w:rPr>
      </w:pPr>
      <w:r w:rsidRPr="00A23C5C">
        <w:rPr>
          <w:rFonts w:cstheme="minorHAnsi"/>
        </w:rPr>
        <w:t xml:space="preserve">Le mot </w:t>
      </w:r>
      <w:proofErr w:type="spellStart"/>
      <w:r w:rsidRPr="00E8332D">
        <w:rPr>
          <w:rFonts w:cstheme="minorHAnsi"/>
          <w:b/>
        </w:rPr>
        <w:t>Ominikin</w:t>
      </w:r>
      <w:proofErr w:type="spellEnd"/>
      <w:r w:rsidRPr="00E8332D">
        <w:rPr>
          <w:rFonts w:cstheme="minorHAnsi"/>
          <w:b/>
        </w:rPr>
        <w:t xml:space="preserve"> </w:t>
      </w:r>
      <w:r w:rsidRPr="00A23C5C">
        <w:rPr>
          <w:rFonts w:cstheme="minorHAnsi"/>
        </w:rPr>
        <w:t xml:space="preserve">vient </w:t>
      </w:r>
      <w:proofErr w:type="gramStart"/>
      <w:r w:rsidRPr="00A23C5C">
        <w:rPr>
          <w:rFonts w:cstheme="minorHAnsi"/>
        </w:rPr>
        <w:t xml:space="preserve">de </w:t>
      </w:r>
      <w:r w:rsidRPr="00A23C5C">
        <w:rPr>
          <w:rFonts w:cstheme="minorHAnsi"/>
          <w:i/>
          <w:iCs/>
        </w:rPr>
        <w:t>Omni</w:t>
      </w:r>
      <w:proofErr w:type="gramEnd"/>
      <w:r w:rsidRPr="00A23C5C">
        <w:rPr>
          <w:rFonts w:cstheme="minorHAnsi"/>
        </w:rPr>
        <w:t xml:space="preserve"> qui signifie </w:t>
      </w:r>
      <w:r w:rsidRPr="00A23C5C">
        <w:rPr>
          <w:rFonts w:cstheme="minorHAnsi"/>
          <w:i/>
          <w:iCs/>
        </w:rPr>
        <w:t>omniprésent</w:t>
      </w:r>
      <w:r w:rsidRPr="00A23C5C">
        <w:rPr>
          <w:rFonts w:cstheme="minorHAnsi"/>
        </w:rPr>
        <w:t xml:space="preserve"> et du mot </w:t>
      </w:r>
      <w:proofErr w:type="spellStart"/>
      <w:r w:rsidRPr="00A23C5C">
        <w:rPr>
          <w:rFonts w:cstheme="minorHAnsi"/>
          <w:i/>
          <w:iCs/>
        </w:rPr>
        <w:t>Kin</w:t>
      </w:r>
      <w:proofErr w:type="spellEnd"/>
      <w:r w:rsidRPr="00A23C5C">
        <w:rPr>
          <w:rFonts w:cstheme="minorHAnsi"/>
        </w:rPr>
        <w:t xml:space="preserve"> qui veut dire </w:t>
      </w:r>
      <w:r w:rsidRPr="00A23C5C">
        <w:rPr>
          <w:rFonts w:cstheme="minorHAnsi"/>
          <w:i/>
          <w:iCs/>
        </w:rPr>
        <w:t>la science de l’homme en mouvement</w:t>
      </w:r>
      <w:r w:rsidRPr="00A23C5C">
        <w:rPr>
          <w:rFonts w:cstheme="minorHAnsi"/>
        </w:rPr>
        <w:t xml:space="preserve">. </w:t>
      </w:r>
    </w:p>
    <w:p w:rsidR="00A23C5C" w:rsidRPr="00A23C5C" w:rsidRDefault="00CF21A7" w:rsidP="00A23C5C">
      <w:pPr>
        <w:spacing w:before="100" w:beforeAutospacing="1" w:after="100" w:afterAutospacing="1"/>
        <w:rPr>
          <w:rFonts w:cstheme="minorHAnsi"/>
        </w:rPr>
      </w:pPr>
      <w:r>
        <w:rPr>
          <w:b/>
          <w:color w:val="FF00FF"/>
          <w:sz w:val="32"/>
          <w:szCs w:val="32"/>
        </w:rPr>
        <w:t xml:space="preserve">Objectif : </w:t>
      </w:r>
      <w:r w:rsidRPr="00A23C5C">
        <w:rPr>
          <w:rFonts w:cstheme="minorHAnsi"/>
          <w:b/>
          <w:color w:val="FF00FF"/>
        </w:rPr>
        <w:tab/>
      </w:r>
      <w:r w:rsidR="00A23C5C" w:rsidRPr="00A23C5C">
        <w:rPr>
          <w:rFonts w:cstheme="minorHAnsi"/>
        </w:rPr>
        <w:t xml:space="preserve">L’objectif est d’encourager les personnes à la pratique régulière d’une activité physique. Le </w:t>
      </w:r>
      <w:proofErr w:type="spellStart"/>
      <w:r w:rsidR="00A23C5C" w:rsidRPr="00A23C5C">
        <w:rPr>
          <w:rFonts w:cstheme="minorHAnsi"/>
        </w:rPr>
        <w:t>Kin</w:t>
      </w:r>
      <w:r w:rsidR="00E8332D">
        <w:rPr>
          <w:rFonts w:cstheme="minorHAnsi"/>
        </w:rPr>
        <w:t>-</w:t>
      </w:r>
      <w:r w:rsidR="00A23C5C" w:rsidRPr="00A23C5C">
        <w:rPr>
          <w:rFonts w:cstheme="minorHAnsi"/>
        </w:rPr>
        <w:t>ball</w:t>
      </w:r>
      <w:proofErr w:type="spellEnd"/>
      <w:r w:rsidR="00A23C5C" w:rsidRPr="00A23C5C">
        <w:rPr>
          <w:rFonts w:cstheme="minorHAnsi"/>
        </w:rPr>
        <w:t xml:space="preserve"> est un sport collectif qui prom</w:t>
      </w:r>
      <w:r w:rsidR="00A23C5C">
        <w:rPr>
          <w:rFonts w:cstheme="minorHAnsi"/>
        </w:rPr>
        <w:t>eut</w:t>
      </w:r>
      <w:r w:rsidR="00A23C5C" w:rsidRPr="00A23C5C">
        <w:rPr>
          <w:rFonts w:cstheme="minorHAnsi"/>
        </w:rPr>
        <w:t xml:space="preserve"> l’esprit d’équipe et de coopération.</w:t>
      </w:r>
    </w:p>
    <w:p w:rsidR="00BE6459" w:rsidRPr="00BE6459" w:rsidRDefault="00BE6459" w:rsidP="00CF21A7">
      <w:pPr>
        <w:jc w:val="left"/>
      </w:pPr>
      <w:r>
        <w:rPr>
          <w:b/>
          <w:color w:val="FF00FF"/>
          <w:sz w:val="32"/>
          <w:szCs w:val="32"/>
        </w:rPr>
        <w:t xml:space="preserve">Nombre de joueurs : </w:t>
      </w:r>
      <w:r w:rsidR="00D03C0E">
        <w:t xml:space="preserve">3 équipes de 4 </w:t>
      </w:r>
      <w:r>
        <w:t>joueurs.</w:t>
      </w:r>
    </w:p>
    <w:p w:rsidR="00BE6459" w:rsidRPr="00BE6459" w:rsidRDefault="00BE6459" w:rsidP="00CF21A7">
      <w:pPr>
        <w:jc w:val="left"/>
      </w:pPr>
      <w:r>
        <w:rPr>
          <w:b/>
          <w:color w:val="FF00FF"/>
          <w:sz w:val="32"/>
          <w:szCs w:val="32"/>
        </w:rPr>
        <w:t xml:space="preserve">Durée du jeu : </w:t>
      </w:r>
      <w:r>
        <w:rPr>
          <w:b/>
          <w:color w:val="FF00FF"/>
          <w:sz w:val="32"/>
          <w:szCs w:val="32"/>
        </w:rPr>
        <w:tab/>
      </w:r>
      <w:r>
        <w:t>3</w:t>
      </w:r>
      <w:r w:rsidR="00D03C0E">
        <w:t xml:space="preserve"> manches de 15 min.</w:t>
      </w:r>
    </w:p>
    <w:p w:rsidR="00BE6459" w:rsidRPr="0032327A" w:rsidRDefault="00BE6459" w:rsidP="00CF21A7">
      <w:pPr>
        <w:jc w:val="left"/>
        <w:rPr>
          <w:b/>
          <w:color w:val="FF00FF"/>
          <w:sz w:val="24"/>
          <w:szCs w:val="24"/>
        </w:rPr>
      </w:pPr>
    </w:p>
    <w:p w:rsidR="00D03C0E" w:rsidRDefault="00CF21A7" w:rsidP="00D03C0E">
      <w:pPr>
        <w:jc w:val="left"/>
        <w:rPr>
          <w:b/>
          <w:color w:val="FF00FF"/>
          <w:sz w:val="32"/>
          <w:szCs w:val="32"/>
        </w:rPr>
      </w:pPr>
      <w:r>
        <w:rPr>
          <w:b/>
          <w:color w:val="FF00FF"/>
          <w:sz w:val="32"/>
          <w:szCs w:val="32"/>
        </w:rPr>
        <w:t>Matériel :</w:t>
      </w:r>
      <w:r>
        <w:rPr>
          <w:b/>
          <w:color w:val="FF00FF"/>
          <w:sz w:val="32"/>
          <w:szCs w:val="32"/>
        </w:rPr>
        <w:tab/>
      </w:r>
    </w:p>
    <w:p w:rsidR="00CF21A7" w:rsidRDefault="00D03C0E" w:rsidP="00E8332D">
      <w:pPr>
        <w:pStyle w:val="Paragraphedeliste"/>
        <w:numPr>
          <w:ilvl w:val="0"/>
          <w:numId w:val="9"/>
        </w:numPr>
        <w:jc w:val="left"/>
      </w:pPr>
      <w:r>
        <w:t>Un grand ballon</w:t>
      </w:r>
    </w:p>
    <w:p w:rsidR="00D03C0E" w:rsidRPr="00D03C0E" w:rsidRDefault="00D03C0E" w:rsidP="00E8332D">
      <w:pPr>
        <w:pStyle w:val="Paragraphedeliste"/>
        <w:numPr>
          <w:ilvl w:val="0"/>
          <w:numId w:val="9"/>
        </w:numPr>
        <w:jc w:val="left"/>
      </w:pPr>
      <w:r>
        <w:t>Des sautoirs ou autres de 3 couleurs différentes (par ex. rose, gris, noir)</w:t>
      </w:r>
    </w:p>
    <w:p w:rsidR="00CF21A7" w:rsidRPr="0032327A" w:rsidRDefault="00CF21A7" w:rsidP="00CF21A7">
      <w:pPr>
        <w:jc w:val="left"/>
        <w:rPr>
          <w:b/>
          <w:color w:val="FF00FF"/>
          <w:sz w:val="24"/>
          <w:szCs w:val="24"/>
        </w:rPr>
      </w:pPr>
    </w:p>
    <w:p w:rsidR="00D03C0E" w:rsidRDefault="00CF21A7" w:rsidP="00D03C0E">
      <w:pPr>
        <w:jc w:val="left"/>
        <w:rPr>
          <w:b/>
          <w:color w:val="FF00FF"/>
          <w:sz w:val="32"/>
          <w:szCs w:val="32"/>
        </w:rPr>
      </w:pPr>
      <w:r>
        <w:rPr>
          <w:b/>
          <w:color w:val="FF00FF"/>
          <w:sz w:val="32"/>
          <w:szCs w:val="32"/>
        </w:rPr>
        <w:t>Déroulement :</w:t>
      </w:r>
    </w:p>
    <w:p w:rsidR="00A23C5C" w:rsidRPr="00A23C5C" w:rsidRDefault="00A23C5C" w:rsidP="00D03C0E">
      <w:pPr>
        <w:jc w:val="left"/>
        <w:rPr>
          <w:rFonts w:cstheme="minorHAnsi"/>
        </w:rPr>
      </w:pPr>
      <w:r w:rsidRPr="00A23C5C">
        <w:rPr>
          <w:rFonts w:cstheme="minorHAnsi"/>
        </w:rPr>
        <w:t>L’objectif est d’attraper le ballon qui fait 1,22 m de diamètre et pèse 1 kg, avec n’importe quelle partie du corps, avant que le ballon ne touche le sol, pour l’équipe nommée. </w:t>
      </w:r>
    </w:p>
    <w:p w:rsidR="00A23C5C" w:rsidRPr="00A23C5C" w:rsidRDefault="00A23C5C" w:rsidP="00A23C5C">
      <w:pPr>
        <w:spacing w:before="100" w:beforeAutospacing="1" w:after="100" w:afterAutospacing="1"/>
        <w:rPr>
          <w:rFonts w:cstheme="minorHAnsi"/>
        </w:rPr>
      </w:pPr>
      <w:r w:rsidRPr="00A23C5C">
        <w:rPr>
          <w:rFonts w:cstheme="minorHAnsi"/>
        </w:rPr>
        <w:t>La surface du jeu est délimitée par les murs le plafond ainsi que les obstacles fixes qui se trouvent dans le gymnase. Parfois cette surface peut être délimitée par des lignes.</w:t>
      </w:r>
    </w:p>
    <w:p w:rsidR="00D03C0E" w:rsidRDefault="00A23C5C" w:rsidP="00A23C5C">
      <w:pPr>
        <w:spacing w:before="100" w:beforeAutospacing="1" w:after="100" w:afterAutospacing="1"/>
        <w:rPr>
          <w:rFonts w:cstheme="minorHAnsi"/>
        </w:rPr>
      </w:pPr>
      <w:r w:rsidRPr="00A23C5C">
        <w:rPr>
          <w:rFonts w:cstheme="minorHAnsi"/>
        </w:rPr>
        <w:t> Il existe, sur le terrain, 3 équipes de couleurs différentes</w:t>
      </w:r>
      <w:r w:rsidR="00D03C0E">
        <w:rPr>
          <w:rFonts w:cstheme="minorHAnsi"/>
        </w:rPr>
        <w:t>.</w:t>
      </w:r>
    </w:p>
    <w:p w:rsidR="00A23C5C" w:rsidRPr="00A23C5C" w:rsidRDefault="00A23C5C" w:rsidP="00A23C5C">
      <w:pPr>
        <w:spacing w:before="100" w:beforeAutospacing="1" w:after="100" w:afterAutospacing="1"/>
        <w:rPr>
          <w:rFonts w:cstheme="minorHAnsi"/>
        </w:rPr>
      </w:pPr>
      <w:r w:rsidRPr="00A23C5C">
        <w:rPr>
          <w:rFonts w:cstheme="minorHAnsi"/>
        </w:rPr>
        <w:t>Chaque équipe est composée de 4 joueurs. Chacun est responsable d’une partie du terrain (les joueurs forment un carré autour du ballon.</w:t>
      </w:r>
    </w:p>
    <w:p w:rsidR="00A23C5C" w:rsidRPr="00A23C5C" w:rsidRDefault="00A23C5C" w:rsidP="00A23C5C">
      <w:pPr>
        <w:spacing w:before="100" w:beforeAutospacing="1" w:after="100" w:afterAutospacing="1"/>
        <w:rPr>
          <w:rFonts w:cstheme="minorHAnsi"/>
        </w:rPr>
      </w:pPr>
      <w:r w:rsidRPr="00A23C5C">
        <w:rPr>
          <w:rFonts w:cstheme="minorHAnsi"/>
        </w:rPr>
        <w:t> Le joueur qui frappe le ballon doit dire « </w:t>
      </w:r>
      <w:proofErr w:type="spellStart"/>
      <w:r w:rsidRPr="00A23C5C">
        <w:rPr>
          <w:rFonts w:cstheme="minorHAnsi"/>
        </w:rPr>
        <w:t>Omnikin</w:t>
      </w:r>
      <w:proofErr w:type="spellEnd"/>
      <w:r w:rsidRPr="00A23C5C">
        <w:rPr>
          <w:rFonts w:cstheme="minorHAnsi"/>
        </w:rPr>
        <w:t> » et la couleur de l’équipe visée.</w:t>
      </w:r>
    </w:p>
    <w:p w:rsidR="00A23C5C" w:rsidRPr="00A23C5C" w:rsidRDefault="00A23C5C" w:rsidP="00A23C5C">
      <w:pPr>
        <w:spacing w:before="100" w:beforeAutospacing="1" w:after="100" w:afterAutospacing="1"/>
        <w:rPr>
          <w:rFonts w:cstheme="minorHAnsi"/>
        </w:rPr>
      </w:pPr>
      <w:r w:rsidRPr="00A23C5C">
        <w:rPr>
          <w:rFonts w:cstheme="minorHAnsi"/>
        </w:rPr>
        <w:t>Cette dernière doit rattraper le ballon, avant qu’il ne tou</w:t>
      </w:r>
      <w:r w:rsidR="00D03C0E">
        <w:rPr>
          <w:rFonts w:cstheme="minorHAnsi"/>
        </w:rPr>
        <w:t>che le sol. Si elle ne réussit</w:t>
      </w:r>
      <w:r w:rsidRPr="00A23C5C">
        <w:rPr>
          <w:rFonts w:cstheme="minorHAnsi"/>
        </w:rPr>
        <w:t xml:space="preserve"> pas, chacune des 2 autres équipes gagne 1 point.</w:t>
      </w:r>
    </w:p>
    <w:p w:rsidR="00E8332D" w:rsidRDefault="00E8332D" w:rsidP="00E8332D">
      <w:pPr>
        <w:jc w:val="left"/>
        <w:rPr>
          <w:b/>
          <w:color w:val="FF00FF"/>
          <w:sz w:val="32"/>
          <w:szCs w:val="32"/>
        </w:rPr>
      </w:pPr>
      <w:r>
        <w:rPr>
          <w:b/>
          <w:color w:val="FF00FF"/>
          <w:sz w:val="32"/>
          <w:szCs w:val="32"/>
        </w:rPr>
        <w:t>Les règles principales :</w:t>
      </w:r>
    </w:p>
    <w:p w:rsidR="00E8332D" w:rsidRPr="00E8332D" w:rsidRDefault="00E8332D" w:rsidP="00E8332D">
      <w:pPr>
        <w:jc w:val="left"/>
        <w:rPr>
          <w:rFonts w:cstheme="minorHAnsi"/>
        </w:rPr>
      </w:pPr>
      <w:bookmarkStart w:id="0" w:name="_GoBack"/>
      <w:bookmarkEnd w:id="0"/>
      <w:r w:rsidRPr="00E8332D">
        <w:rPr>
          <w:rFonts w:cstheme="minorHAnsi"/>
        </w:rPr>
        <w:t>Le ballon doit parcourir plus d’ 1 mètre 80. Tous les joueurs doivent être en contact avec le ballon lorsque celui-ci est frappé.</w:t>
      </w:r>
    </w:p>
    <w:p w:rsidR="00E8332D" w:rsidRPr="00E8332D" w:rsidRDefault="00E8332D" w:rsidP="00E8332D">
      <w:pPr>
        <w:spacing w:before="100" w:beforeAutospacing="1" w:after="100" w:afterAutospacing="1"/>
        <w:rPr>
          <w:rFonts w:cstheme="minorHAnsi"/>
        </w:rPr>
      </w:pPr>
      <w:r w:rsidRPr="00E8332D">
        <w:rPr>
          <w:rFonts w:cstheme="minorHAnsi"/>
        </w:rPr>
        <w:t xml:space="preserve"> Le frappeur a 5 secondes pour lancer le ballon après </w:t>
      </w:r>
      <w:r>
        <w:rPr>
          <w:rFonts w:cstheme="minorHAnsi"/>
        </w:rPr>
        <w:t>que les coéquipiers aient touché</w:t>
      </w:r>
      <w:r w:rsidRPr="00E8332D">
        <w:rPr>
          <w:rFonts w:cstheme="minorHAnsi"/>
        </w:rPr>
        <w:t xml:space="preserve"> le ballon.</w:t>
      </w:r>
    </w:p>
    <w:p w:rsidR="00E8332D" w:rsidRPr="00E8332D" w:rsidRDefault="00E8332D" w:rsidP="00E8332D">
      <w:pPr>
        <w:spacing w:before="100" w:beforeAutospacing="1" w:after="100" w:afterAutospacing="1"/>
        <w:rPr>
          <w:rFonts w:cstheme="minorHAnsi"/>
        </w:rPr>
      </w:pPr>
      <w:r w:rsidRPr="00E8332D">
        <w:rPr>
          <w:rFonts w:cstheme="minorHAnsi"/>
        </w:rPr>
        <w:t>L’équipe nommée ne réussi</w:t>
      </w:r>
      <w:r>
        <w:rPr>
          <w:rFonts w:cstheme="minorHAnsi"/>
        </w:rPr>
        <w:t>t</w:t>
      </w:r>
      <w:r w:rsidRPr="00E8332D">
        <w:rPr>
          <w:rFonts w:cstheme="minorHAnsi"/>
        </w:rPr>
        <w:t xml:space="preserve"> pas les deux autres équipes reçoivent un point.</w:t>
      </w:r>
    </w:p>
    <w:p w:rsidR="00E8332D" w:rsidRDefault="00E8332D" w:rsidP="00E8332D"/>
    <w:sectPr w:rsidR="00E8332D" w:rsidSect="0032327A">
      <w:headerReference w:type="default" r:id="rId9"/>
      <w:pgSz w:w="11906" w:h="16838" w:code="9"/>
      <w:pgMar w:top="1417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C4" w:rsidRDefault="006A34C4" w:rsidP="006A34C4">
      <w:r>
        <w:separator/>
      </w:r>
    </w:p>
  </w:endnote>
  <w:endnote w:type="continuationSeparator" w:id="0">
    <w:p w:rsidR="006A34C4" w:rsidRDefault="006A34C4" w:rsidP="006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C4" w:rsidRDefault="006A34C4" w:rsidP="006A34C4">
      <w:r>
        <w:separator/>
      </w:r>
    </w:p>
  </w:footnote>
  <w:footnote w:type="continuationSeparator" w:id="0">
    <w:p w:rsidR="006A34C4" w:rsidRDefault="006A34C4" w:rsidP="006A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C4" w:rsidRPr="0032327A" w:rsidRDefault="0032327A">
    <w:pPr>
      <w:pStyle w:val="En-tte"/>
      <w:rPr>
        <w:rFonts w:ascii="Arial Black" w:hAnsi="Arial Black"/>
        <w:b/>
        <w:sz w:val="40"/>
        <w:szCs w:val="40"/>
      </w:rPr>
    </w:pPr>
    <w:r>
      <w:rPr>
        <w:noProof/>
        <w:lang w:eastAsia="fr-CH"/>
      </w:rPr>
      <w:drawing>
        <wp:anchor distT="0" distB="0" distL="114300" distR="114300" simplePos="0" relativeHeight="251661312" behindDoc="1" locked="0" layoutInCell="1" allowOverlap="1" wp14:anchorId="21DBBA1C" wp14:editId="057F9314">
          <wp:simplePos x="0" y="0"/>
          <wp:positionH relativeFrom="column">
            <wp:posOffset>4996815</wp:posOffset>
          </wp:positionH>
          <wp:positionV relativeFrom="paragraph">
            <wp:posOffset>-335915</wp:posOffset>
          </wp:positionV>
          <wp:extent cx="780415" cy="1095375"/>
          <wp:effectExtent l="0" t="0" r="635" b="9525"/>
          <wp:wrapTight wrapText="bothSides">
            <wp:wrapPolygon edited="0">
              <wp:start x="0" y="0"/>
              <wp:lineTo x="0" y="21412"/>
              <wp:lineTo x="21090" y="21412"/>
              <wp:lineTo x="21090" y="0"/>
              <wp:lineTo x="0" y="0"/>
            </wp:wrapPolygon>
          </wp:wrapTight>
          <wp:docPr id="3" name="Image 3" descr="C:\Users\Madep\Pictures\dessins David\Dessins David\O.A 2016-2017\SolidAir'Attitude_Equipe Madep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dep\Pictures\dessins David\Dessins David\O.A 2016-2017\SolidAir'Attitude_Equipe Madep 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5500">
      <w:rPr>
        <w:rFonts w:ascii="Calibri" w:hAnsi="Calibri"/>
        <w:b/>
        <w:i/>
        <w:noProof/>
        <w:lang w:eastAsia="fr-CH"/>
      </w:rPr>
      <w:drawing>
        <wp:anchor distT="0" distB="0" distL="114300" distR="114300" simplePos="0" relativeHeight="251659264" behindDoc="0" locked="0" layoutInCell="1" allowOverlap="1" wp14:anchorId="0A3A14A6" wp14:editId="7136E87D">
          <wp:simplePos x="0" y="0"/>
          <wp:positionH relativeFrom="column">
            <wp:posOffset>-61595</wp:posOffset>
          </wp:positionH>
          <wp:positionV relativeFrom="paragraph">
            <wp:posOffset>-336550</wp:posOffset>
          </wp:positionV>
          <wp:extent cx="828675" cy="92392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4C4">
      <w:tab/>
    </w:r>
    <w:r w:rsidR="006A34C4" w:rsidRPr="0032327A">
      <w:rPr>
        <w:b/>
        <w:sz w:val="40"/>
        <w:szCs w:val="40"/>
      </w:rPr>
      <w:t>«</w:t>
    </w:r>
    <w:r w:rsidR="00AE76FA" w:rsidRPr="0032327A">
      <w:rPr>
        <w:b/>
        <w:sz w:val="40"/>
        <w:szCs w:val="40"/>
      </w:rPr>
      <w:t xml:space="preserve"> </w:t>
    </w:r>
    <w:r w:rsidR="006A34C4" w:rsidRPr="0032327A">
      <w:rPr>
        <w:b/>
        <w:sz w:val="40"/>
        <w:szCs w:val="40"/>
      </w:rPr>
      <w:t> </w:t>
    </w:r>
    <w:r w:rsidR="00AE76FA" w:rsidRPr="0032327A">
      <w:rPr>
        <w:b/>
        <w:sz w:val="40"/>
        <w:szCs w:val="40"/>
      </w:rPr>
      <w:t xml:space="preserve">SOLIDAIR’ATTITUDE </w:t>
    </w:r>
    <w:r w:rsidR="006A34C4" w:rsidRPr="0032327A">
      <w:rPr>
        <w:rFonts w:ascii="Arial Black" w:hAnsi="Arial Black"/>
        <w:b/>
        <w:sz w:val="40"/>
        <w:szCs w:val="40"/>
      </w:rPr>
      <w:t>»</w:t>
    </w:r>
    <w:r w:rsidR="00AB0DA6" w:rsidRPr="0032327A">
      <w:rPr>
        <w:noProof/>
        <w:sz w:val="40"/>
        <w:szCs w:val="40"/>
        <w:lang w:eastAsia="fr-CH"/>
      </w:rPr>
      <w:t xml:space="preserve"> </w:t>
    </w:r>
  </w:p>
  <w:p w:rsidR="006A34C4" w:rsidRDefault="006A34C4" w:rsidP="00AB0DA6">
    <w:pPr>
      <w:pStyle w:val="En-tte"/>
      <w:tabs>
        <w:tab w:val="clear" w:pos="9072"/>
        <w:tab w:val="left" w:pos="7170"/>
      </w:tabs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ab/>
    </w:r>
    <w:r w:rsidR="0032327A">
      <w:rPr>
        <w:rFonts w:ascii="Arial Black" w:hAnsi="Arial Black"/>
        <w:b/>
        <w:sz w:val="24"/>
        <w:szCs w:val="24"/>
      </w:rPr>
      <w:t>O.A. 2016-2017</w:t>
    </w:r>
    <w:r w:rsidR="00AB0DA6">
      <w:rPr>
        <w:rFonts w:ascii="Arial Black" w:hAnsi="Arial Black"/>
        <w:b/>
        <w:sz w:val="32"/>
        <w:szCs w:val="32"/>
      </w:rPr>
      <w:tab/>
    </w:r>
  </w:p>
  <w:p w:rsidR="006A34C4" w:rsidRPr="003B639D" w:rsidRDefault="0032327A" w:rsidP="0032327A">
    <w:pPr>
      <w:pStyle w:val="En-tte"/>
      <w:tabs>
        <w:tab w:val="left" w:pos="225"/>
      </w:tabs>
      <w:rPr>
        <w:b/>
      </w:rPr>
    </w:pPr>
    <w:r w:rsidRPr="003B639D">
      <w:rPr>
        <w:b/>
      </w:rPr>
      <w:t>MADEP JUP</w:t>
    </w:r>
    <w:r w:rsidR="006A34C4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414"/>
    <w:multiLevelType w:val="hybridMultilevel"/>
    <w:tmpl w:val="A64065EC"/>
    <w:lvl w:ilvl="0" w:tplc="100C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  <w:b w:val="0"/>
        <w:color w:val="auto"/>
        <w:sz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70A3D"/>
    <w:multiLevelType w:val="hybridMultilevel"/>
    <w:tmpl w:val="17BA8C1C"/>
    <w:lvl w:ilvl="0" w:tplc="E994771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11F1B"/>
    <w:multiLevelType w:val="hybridMultilevel"/>
    <w:tmpl w:val="FD38D9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D797E"/>
    <w:multiLevelType w:val="hybridMultilevel"/>
    <w:tmpl w:val="787E028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C27A7"/>
    <w:multiLevelType w:val="hybridMultilevel"/>
    <w:tmpl w:val="EBB4E0C4"/>
    <w:lvl w:ilvl="0" w:tplc="EDC8A66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B4FD4"/>
    <w:multiLevelType w:val="hybridMultilevel"/>
    <w:tmpl w:val="140A082E"/>
    <w:lvl w:ilvl="0" w:tplc="B6E27F90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>
    <w:nsid w:val="365A50DD"/>
    <w:multiLevelType w:val="hybridMultilevel"/>
    <w:tmpl w:val="CAFCC418"/>
    <w:lvl w:ilvl="0" w:tplc="EDC8A668">
      <w:start w:val="15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FCA4263"/>
    <w:multiLevelType w:val="hybridMultilevel"/>
    <w:tmpl w:val="1C041358"/>
    <w:lvl w:ilvl="0" w:tplc="A57E4D26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10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61AD7072"/>
    <w:multiLevelType w:val="hybridMultilevel"/>
    <w:tmpl w:val="5B88C942"/>
    <w:lvl w:ilvl="0" w:tplc="EDC8A66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C4"/>
    <w:rsid w:val="0032327A"/>
    <w:rsid w:val="003B639D"/>
    <w:rsid w:val="006A34C4"/>
    <w:rsid w:val="008A5C99"/>
    <w:rsid w:val="009A1396"/>
    <w:rsid w:val="00A17E77"/>
    <w:rsid w:val="00A23C5C"/>
    <w:rsid w:val="00AB0DA6"/>
    <w:rsid w:val="00AE76FA"/>
    <w:rsid w:val="00AF39DA"/>
    <w:rsid w:val="00BA26F1"/>
    <w:rsid w:val="00BE6459"/>
    <w:rsid w:val="00C5699C"/>
    <w:rsid w:val="00CF21A7"/>
    <w:rsid w:val="00D03C0E"/>
    <w:rsid w:val="00E8332D"/>
    <w:rsid w:val="00F1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4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4C4"/>
  </w:style>
  <w:style w:type="paragraph" w:styleId="Pieddepage">
    <w:name w:val="footer"/>
    <w:basedOn w:val="Normal"/>
    <w:link w:val="PieddepageCar"/>
    <w:uiPriority w:val="99"/>
    <w:unhideWhenUsed/>
    <w:rsid w:val="006A34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4C4"/>
  </w:style>
  <w:style w:type="paragraph" w:styleId="Textedebulles">
    <w:name w:val="Balloon Text"/>
    <w:basedOn w:val="Normal"/>
    <w:link w:val="TextedebullesCar"/>
    <w:uiPriority w:val="99"/>
    <w:semiHidden/>
    <w:unhideWhenUsed/>
    <w:rsid w:val="006A34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4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2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A34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4C4"/>
  </w:style>
  <w:style w:type="paragraph" w:styleId="Pieddepage">
    <w:name w:val="footer"/>
    <w:basedOn w:val="Normal"/>
    <w:link w:val="PieddepageCar"/>
    <w:uiPriority w:val="99"/>
    <w:unhideWhenUsed/>
    <w:rsid w:val="006A34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4C4"/>
  </w:style>
  <w:style w:type="paragraph" w:styleId="Textedebulles">
    <w:name w:val="Balloon Text"/>
    <w:basedOn w:val="Normal"/>
    <w:link w:val="TextedebullesCar"/>
    <w:uiPriority w:val="99"/>
    <w:semiHidden/>
    <w:unhideWhenUsed/>
    <w:rsid w:val="006A34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4C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F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1B15-6E6D-4755-BB22-B14BF7731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Madep</dc:creator>
  <cp:lastModifiedBy>Madep</cp:lastModifiedBy>
  <cp:revision>12</cp:revision>
  <dcterms:created xsi:type="dcterms:W3CDTF">2015-09-01T08:56:00Z</dcterms:created>
  <dcterms:modified xsi:type="dcterms:W3CDTF">2016-09-01T13:38:00Z</dcterms:modified>
</cp:coreProperties>
</file>