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99" w:rsidRDefault="008A5C99"/>
    <w:p w:rsidR="00A17E77" w:rsidRPr="00D418D1" w:rsidRDefault="008A5C99" w:rsidP="00D418D1">
      <w:pPr>
        <w:tabs>
          <w:tab w:val="center" w:pos="4536"/>
        </w:tabs>
        <w:jc w:val="right"/>
        <w:rPr>
          <w:rFonts w:eastAsia="Times New Roman" w:cs="Arial"/>
          <w:i/>
          <w:color w:val="FF0000"/>
          <w:sz w:val="28"/>
          <w:szCs w:val="28"/>
          <w:lang w:val="fr-FR" w:eastAsia="fr-FR"/>
        </w:rPr>
      </w:pPr>
      <w:r>
        <w:rPr>
          <w:rFonts w:ascii="Arial" w:eastAsia="Times New Roman" w:hAnsi="Arial" w:cs="Arial"/>
          <w:i/>
          <w:color w:val="FF0000"/>
          <w:sz w:val="28"/>
          <w:szCs w:val="28"/>
          <w:lang w:val="fr-FR" w:eastAsia="fr-FR"/>
        </w:rPr>
        <w:tab/>
      </w:r>
      <w:r w:rsidRPr="00D418D1">
        <w:rPr>
          <w:rFonts w:eastAsia="Times New Roman" w:cs="Arial"/>
          <w:i/>
          <w:color w:val="FF0000"/>
          <w:sz w:val="28"/>
          <w:szCs w:val="28"/>
          <w:lang w:val="fr-FR" w:eastAsia="fr-FR"/>
        </w:rPr>
        <w:t>moyen pour</w:t>
      </w:r>
      <w:r w:rsidR="00D418D1" w:rsidRPr="00D418D1">
        <w:rPr>
          <w:rFonts w:eastAsia="Times New Roman" w:cs="Arial"/>
          <w:i/>
          <w:color w:val="FF0000"/>
          <w:sz w:val="28"/>
          <w:szCs w:val="28"/>
          <w:lang w:val="fr-FR" w:eastAsia="fr-FR"/>
        </w:rPr>
        <w:t xml:space="preserve">  tous</w:t>
      </w:r>
    </w:p>
    <w:p w:rsidR="00D418D1" w:rsidRPr="00D418D1" w:rsidRDefault="00D418D1" w:rsidP="00D418D1">
      <w:pPr>
        <w:tabs>
          <w:tab w:val="center" w:pos="4536"/>
        </w:tabs>
        <w:jc w:val="center"/>
        <w:rPr>
          <w:rFonts w:eastAsia="Times New Roman" w:cs="Arial"/>
          <w:b/>
          <w:i/>
          <w:color w:val="CC00FF"/>
          <w:sz w:val="32"/>
          <w:szCs w:val="32"/>
          <w:lang w:val="fr-FR" w:eastAsia="fr-FR"/>
        </w:rPr>
      </w:pPr>
      <w:r w:rsidRPr="00D418D1">
        <w:rPr>
          <w:rFonts w:eastAsia="Times New Roman" w:cs="Arial"/>
          <w:b/>
          <w:i/>
          <w:color w:val="CC00FF"/>
          <w:sz w:val="32"/>
          <w:szCs w:val="32"/>
          <w:lang w:val="fr-FR" w:eastAsia="fr-FR"/>
        </w:rPr>
        <w:t>JEU DU PETIT TRAIN</w:t>
      </w:r>
    </w:p>
    <w:p w:rsidR="00D418D1" w:rsidRPr="00D418D1" w:rsidRDefault="00D418D1" w:rsidP="00D418D1">
      <w:pPr>
        <w:tabs>
          <w:tab w:val="center" w:pos="4536"/>
        </w:tabs>
        <w:jc w:val="center"/>
        <w:rPr>
          <w:rFonts w:eastAsia="Times New Roman" w:cs="Arial"/>
          <w:b/>
          <w:i/>
          <w:color w:val="CC00FF"/>
          <w:sz w:val="32"/>
          <w:szCs w:val="32"/>
          <w:lang w:val="fr-FR" w:eastAsia="fr-FR"/>
        </w:rPr>
      </w:pPr>
    </w:p>
    <w:p w:rsidR="00D418D1" w:rsidRDefault="00D418D1" w:rsidP="00D418D1">
      <w:pPr>
        <w:tabs>
          <w:tab w:val="center" w:pos="4536"/>
        </w:tabs>
        <w:jc w:val="left"/>
        <w:rPr>
          <w:rFonts w:eastAsia="Times New Roman" w:cs="Arial"/>
          <w:sz w:val="28"/>
          <w:szCs w:val="28"/>
          <w:lang w:val="fr-FR" w:eastAsia="fr-FR"/>
        </w:rPr>
      </w:pPr>
      <w:r w:rsidRPr="00D418D1">
        <w:rPr>
          <w:rFonts w:eastAsia="Times New Roman" w:cs="Arial"/>
          <w:b/>
          <w:color w:val="CC00FF"/>
          <w:sz w:val="32"/>
          <w:szCs w:val="32"/>
          <w:lang w:val="fr-FR" w:eastAsia="fr-FR"/>
        </w:rPr>
        <w:t>Objectifs :</w:t>
      </w:r>
      <w:r w:rsidRPr="00D418D1">
        <w:rPr>
          <w:rFonts w:eastAsia="Times New Roman" w:cs="Arial"/>
          <w:b/>
          <w:i/>
          <w:color w:val="CC00FF"/>
          <w:sz w:val="32"/>
          <w:szCs w:val="32"/>
          <w:lang w:val="fr-FR" w:eastAsia="fr-FR"/>
        </w:rPr>
        <w:t xml:space="preserve"> </w:t>
      </w:r>
      <w:r w:rsidRPr="004A5ED2">
        <w:rPr>
          <w:rFonts w:eastAsia="Times New Roman" w:cs="Arial"/>
          <w:sz w:val="24"/>
          <w:szCs w:val="24"/>
          <w:lang w:val="fr-FR" w:eastAsia="fr-FR"/>
        </w:rPr>
        <w:t>Apprendre à s’organiser pour réaliser une tâche. Découvrir l’utilité de la coopération, de la solidarité, de l’entraide.</w:t>
      </w:r>
      <w:r w:rsidRPr="00D418D1">
        <w:rPr>
          <w:rFonts w:eastAsia="Times New Roman" w:cs="Arial"/>
          <w:sz w:val="28"/>
          <w:szCs w:val="28"/>
          <w:lang w:val="fr-FR" w:eastAsia="fr-FR"/>
        </w:rPr>
        <w:t xml:space="preserve"> </w:t>
      </w:r>
    </w:p>
    <w:p w:rsidR="00D418D1" w:rsidRDefault="00D418D1" w:rsidP="00D418D1">
      <w:pPr>
        <w:tabs>
          <w:tab w:val="center" w:pos="4536"/>
        </w:tabs>
        <w:jc w:val="left"/>
        <w:rPr>
          <w:rFonts w:eastAsia="Times New Roman" w:cs="Arial"/>
          <w:sz w:val="28"/>
          <w:szCs w:val="28"/>
          <w:lang w:val="fr-FR" w:eastAsia="fr-FR"/>
        </w:rPr>
      </w:pPr>
      <w:bookmarkStart w:id="0" w:name="_GoBack"/>
      <w:bookmarkEnd w:id="0"/>
    </w:p>
    <w:p w:rsidR="00D418D1" w:rsidRDefault="00D418D1" w:rsidP="00D418D1">
      <w:pPr>
        <w:tabs>
          <w:tab w:val="center" w:pos="4536"/>
        </w:tabs>
        <w:jc w:val="left"/>
        <w:rPr>
          <w:rFonts w:eastAsia="Times New Roman" w:cs="Arial"/>
          <w:b/>
          <w:color w:val="CC00FF"/>
          <w:sz w:val="32"/>
          <w:szCs w:val="32"/>
          <w:lang w:val="fr-FR" w:eastAsia="fr-FR"/>
        </w:rPr>
      </w:pPr>
      <w:r>
        <w:rPr>
          <w:rFonts w:eastAsia="Times New Roman" w:cs="Arial"/>
          <w:b/>
          <w:color w:val="CC00FF"/>
          <w:sz w:val="32"/>
          <w:szCs w:val="32"/>
          <w:lang w:val="fr-FR" w:eastAsia="fr-FR"/>
        </w:rPr>
        <w:t xml:space="preserve">Matériel : </w:t>
      </w:r>
    </w:p>
    <w:p w:rsidR="00D418D1" w:rsidRPr="004A5ED2" w:rsidRDefault="00D418D1" w:rsidP="00D418D1">
      <w:pPr>
        <w:pStyle w:val="Paragraphedeliste"/>
        <w:numPr>
          <w:ilvl w:val="0"/>
          <w:numId w:val="1"/>
        </w:numPr>
        <w:tabs>
          <w:tab w:val="center" w:pos="4536"/>
        </w:tabs>
        <w:jc w:val="left"/>
        <w:rPr>
          <w:rFonts w:eastAsia="Times New Roman" w:cs="Arial"/>
          <w:b/>
          <w:sz w:val="24"/>
          <w:szCs w:val="24"/>
          <w:lang w:val="fr-FR" w:eastAsia="fr-FR"/>
        </w:rPr>
      </w:pPr>
      <w:r w:rsidRPr="004A5ED2">
        <w:rPr>
          <w:rFonts w:eastAsia="Times New Roman" w:cs="Arial"/>
          <w:sz w:val="24"/>
          <w:szCs w:val="24"/>
          <w:lang w:val="fr-FR" w:eastAsia="fr-FR"/>
        </w:rPr>
        <w:t>1 petit train en bois, soit 16 rails, 1 locomotive et 3 wagons pour 16 personnes.</w:t>
      </w:r>
    </w:p>
    <w:p w:rsidR="00D418D1" w:rsidRPr="004A5ED2" w:rsidRDefault="00D418D1" w:rsidP="00D418D1">
      <w:pPr>
        <w:tabs>
          <w:tab w:val="center" w:pos="4536"/>
        </w:tabs>
        <w:jc w:val="left"/>
        <w:rPr>
          <w:rFonts w:eastAsia="Times New Roman" w:cs="Arial"/>
          <w:b/>
          <w:sz w:val="24"/>
          <w:szCs w:val="24"/>
          <w:lang w:val="fr-FR" w:eastAsia="fr-FR"/>
        </w:rPr>
      </w:pPr>
    </w:p>
    <w:p w:rsidR="00D418D1" w:rsidRDefault="00D418D1" w:rsidP="00D418D1">
      <w:pPr>
        <w:tabs>
          <w:tab w:val="center" w:pos="4536"/>
        </w:tabs>
        <w:jc w:val="left"/>
        <w:rPr>
          <w:rFonts w:eastAsia="Times New Roman" w:cs="Arial"/>
          <w:b/>
          <w:color w:val="CC00FF"/>
          <w:sz w:val="32"/>
          <w:szCs w:val="32"/>
          <w:lang w:val="fr-FR" w:eastAsia="fr-FR"/>
        </w:rPr>
      </w:pPr>
      <w:r>
        <w:rPr>
          <w:rFonts w:eastAsia="Times New Roman" w:cs="Arial"/>
          <w:b/>
          <w:color w:val="CC00FF"/>
          <w:sz w:val="32"/>
          <w:szCs w:val="32"/>
          <w:lang w:val="fr-FR" w:eastAsia="fr-FR"/>
        </w:rPr>
        <w:t>Déroulement :</w:t>
      </w:r>
    </w:p>
    <w:p w:rsidR="00D418D1" w:rsidRPr="004A5ED2" w:rsidRDefault="00D418D1" w:rsidP="00D418D1">
      <w:pPr>
        <w:tabs>
          <w:tab w:val="center" w:pos="4536"/>
        </w:tabs>
        <w:jc w:val="left"/>
        <w:rPr>
          <w:rFonts w:eastAsia="Times New Roman" w:cs="Arial"/>
          <w:sz w:val="24"/>
          <w:szCs w:val="24"/>
          <w:lang w:val="fr-FR" w:eastAsia="fr-FR"/>
        </w:rPr>
      </w:pPr>
      <w:r w:rsidRPr="004A5ED2">
        <w:rPr>
          <w:rFonts w:eastAsia="Times New Roman" w:cs="Arial"/>
          <w:sz w:val="24"/>
          <w:szCs w:val="24"/>
          <w:lang w:val="fr-FR" w:eastAsia="fr-FR"/>
        </w:rPr>
        <w:t xml:space="preserve">L’accompagnateur distribue 1 rail par personne et invite les participants à construire un circuit en hauteur ; il ne sera pas posé sur le sol. </w:t>
      </w:r>
    </w:p>
    <w:p w:rsidR="00D418D1" w:rsidRPr="004A5ED2" w:rsidRDefault="00D418D1" w:rsidP="00D418D1">
      <w:pPr>
        <w:tabs>
          <w:tab w:val="center" w:pos="4536"/>
        </w:tabs>
        <w:jc w:val="left"/>
        <w:rPr>
          <w:rFonts w:eastAsia="Times New Roman" w:cs="Arial"/>
          <w:sz w:val="24"/>
          <w:szCs w:val="24"/>
          <w:lang w:val="fr-FR" w:eastAsia="fr-FR"/>
        </w:rPr>
      </w:pPr>
      <w:r w:rsidRPr="004A5ED2">
        <w:rPr>
          <w:rFonts w:eastAsia="Times New Roman" w:cs="Arial"/>
          <w:sz w:val="24"/>
          <w:szCs w:val="24"/>
          <w:lang w:val="fr-FR" w:eastAsia="fr-FR"/>
        </w:rPr>
        <w:t>Celui-ci peut être fermé ou ouvert, c’est l’équipe qui décide.</w:t>
      </w:r>
    </w:p>
    <w:p w:rsidR="00D418D1" w:rsidRPr="004A5ED2" w:rsidRDefault="00D418D1" w:rsidP="00D418D1">
      <w:pPr>
        <w:tabs>
          <w:tab w:val="center" w:pos="4536"/>
        </w:tabs>
        <w:jc w:val="left"/>
        <w:rPr>
          <w:rFonts w:eastAsia="Times New Roman" w:cs="Arial"/>
          <w:sz w:val="24"/>
          <w:szCs w:val="24"/>
          <w:lang w:val="fr-FR" w:eastAsia="fr-FR"/>
        </w:rPr>
      </w:pPr>
    </w:p>
    <w:p w:rsidR="00D418D1" w:rsidRPr="004A5ED2" w:rsidRDefault="00D418D1" w:rsidP="00D418D1">
      <w:pPr>
        <w:tabs>
          <w:tab w:val="center" w:pos="4536"/>
        </w:tabs>
        <w:jc w:val="left"/>
        <w:rPr>
          <w:rFonts w:eastAsia="Times New Roman" w:cs="Arial"/>
          <w:sz w:val="24"/>
          <w:szCs w:val="24"/>
          <w:lang w:val="fr-FR" w:eastAsia="fr-FR"/>
        </w:rPr>
      </w:pPr>
      <w:r w:rsidRPr="004A5ED2">
        <w:rPr>
          <w:rFonts w:eastAsia="Times New Roman" w:cs="Arial"/>
          <w:sz w:val="24"/>
          <w:szCs w:val="24"/>
          <w:lang w:val="fr-FR" w:eastAsia="fr-FR"/>
        </w:rPr>
        <w:t>Une fois construit, l’accompagnateur dépose délicatement le train sur les rails (en l’air) et l’équipe le fera avancer, avec des balancements de haut en bas, en prenant soin de ne pas le faire tomber et de ne pas démonter le circuit.</w:t>
      </w:r>
    </w:p>
    <w:p w:rsidR="00D418D1" w:rsidRPr="004A5ED2" w:rsidRDefault="00D418D1" w:rsidP="00D418D1">
      <w:pPr>
        <w:tabs>
          <w:tab w:val="center" w:pos="4536"/>
        </w:tabs>
        <w:jc w:val="left"/>
        <w:rPr>
          <w:rFonts w:eastAsia="Times New Roman" w:cs="Arial"/>
          <w:sz w:val="24"/>
          <w:szCs w:val="24"/>
          <w:lang w:val="fr-FR" w:eastAsia="fr-FR"/>
        </w:rPr>
      </w:pPr>
    </w:p>
    <w:p w:rsidR="00D418D1" w:rsidRPr="004A5ED2" w:rsidRDefault="00D418D1" w:rsidP="00D418D1">
      <w:pPr>
        <w:tabs>
          <w:tab w:val="center" w:pos="4536"/>
        </w:tabs>
        <w:jc w:val="left"/>
        <w:rPr>
          <w:rFonts w:eastAsia="Times New Roman" w:cs="Arial"/>
          <w:sz w:val="24"/>
          <w:szCs w:val="24"/>
          <w:lang w:val="fr-FR" w:eastAsia="fr-FR"/>
        </w:rPr>
      </w:pPr>
      <w:r w:rsidRPr="004A5ED2">
        <w:rPr>
          <w:rFonts w:eastAsia="Times New Roman" w:cs="Arial"/>
          <w:sz w:val="24"/>
          <w:szCs w:val="24"/>
          <w:lang w:val="fr-FR" w:eastAsia="fr-FR"/>
        </w:rPr>
        <w:t xml:space="preserve">Après le jeu, faire un débriefing, avec les questions suivantes : </w:t>
      </w:r>
    </w:p>
    <w:p w:rsidR="00D418D1" w:rsidRPr="004A5ED2" w:rsidRDefault="004A5ED2" w:rsidP="00D418D1">
      <w:pPr>
        <w:tabs>
          <w:tab w:val="center" w:pos="4536"/>
        </w:tabs>
        <w:jc w:val="left"/>
        <w:rPr>
          <w:rFonts w:eastAsia="Times New Roman" w:cs="Arial"/>
          <w:sz w:val="24"/>
          <w:szCs w:val="24"/>
          <w:lang w:val="fr-FR" w:eastAsia="fr-FR"/>
        </w:rPr>
      </w:pPr>
      <w:r>
        <w:rPr>
          <w:rFonts w:eastAsia="Times New Roman" w:cs="Arial"/>
          <w:noProof/>
          <w:sz w:val="24"/>
          <w:szCs w:val="24"/>
          <w:lang w:eastAsia="fr-CH"/>
        </w:rPr>
        <w:drawing>
          <wp:anchor distT="0" distB="0" distL="114300" distR="114300" simplePos="0" relativeHeight="251658240" behindDoc="1" locked="0" layoutInCell="1" allowOverlap="1" wp14:anchorId="5B49E997" wp14:editId="3D932B16">
            <wp:simplePos x="0" y="0"/>
            <wp:positionH relativeFrom="column">
              <wp:posOffset>3805555</wp:posOffset>
            </wp:positionH>
            <wp:positionV relativeFrom="paragraph">
              <wp:posOffset>353695</wp:posOffset>
            </wp:positionV>
            <wp:extent cx="2181225" cy="1178560"/>
            <wp:effectExtent l="0" t="0" r="9525" b="2540"/>
            <wp:wrapTight wrapText="bothSides">
              <wp:wrapPolygon edited="0">
                <wp:start x="0" y="0"/>
                <wp:lineTo x="0" y="21297"/>
                <wp:lineTo x="21506" y="21297"/>
                <wp:lineTo x="21506" y="0"/>
                <wp:lineTo x="0" y="0"/>
              </wp:wrapPolygon>
            </wp:wrapTight>
            <wp:docPr id="3" name="Image 3" descr="C:\Users\Madep\AppData\Local\Microsoft\Windows\Temporary Internet Files\Content.IE5\PH1R23GF\i168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dep\AppData\Local\Microsoft\Windows\Temporary Internet Files\Content.IE5\PH1R23GF\i1689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8D1" w:rsidRPr="004A5ED2" w:rsidRDefault="00D418D1" w:rsidP="00D418D1">
      <w:pPr>
        <w:pStyle w:val="Paragraphedeliste"/>
        <w:numPr>
          <w:ilvl w:val="0"/>
          <w:numId w:val="1"/>
        </w:numPr>
        <w:tabs>
          <w:tab w:val="center" w:pos="4536"/>
        </w:tabs>
        <w:jc w:val="left"/>
        <w:rPr>
          <w:rFonts w:eastAsia="Times New Roman" w:cs="Arial"/>
          <w:sz w:val="24"/>
          <w:szCs w:val="24"/>
          <w:lang w:val="fr-FR" w:eastAsia="fr-FR"/>
        </w:rPr>
      </w:pPr>
      <w:r w:rsidRPr="004A5ED2">
        <w:rPr>
          <w:rFonts w:eastAsia="Times New Roman" w:cs="Arial"/>
          <w:sz w:val="24"/>
          <w:szCs w:val="24"/>
          <w:lang w:val="fr-FR" w:eastAsia="fr-FR"/>
        </w:rPr>
        <w:t>Comment vous êtes-vous senti pendant cet exercice ?</w:t>
      </w:r>
    </w:p>
    <w:p w:rsidR="00D418D1" w:rsidRPr="004A5ED2" w:rsidRDefault="00D418D1" w:rsidP="00D418D1">
      <w:pPr>
        <w:pStyle w:val="Paragraphedeliste"/>
        <w:numPr>
          <w:ilvl w:val="0"/>
          <w:numId w:val="1"/>
        </w:numPr>
        <w:tabs>
          <w:tab w:val="center" w:pos="4536"/>
        </w:tabs>
        <w:jc w:val="left"/>
        <w:rPr>
          <w:rFonts w:eastAsia="Times New Roman" w:cs="Arial"/>
          <w:sz w:val="24"/>
          <w:szCs w:val="24"/>
          <w:lang w:val="fr-FR" w:eastAsia="fr-FR"/>
        </w:rPr>
      </w:pPr>
      <w:r w:rsidRPr="004A5ED2">
        <w:rPr>
          <w:rFonts w:eastAsia="Times New Roman" w:cs="Arial"/>
          <w:sz w:val="24"/>
          <w:szCs w:val="24"/>
          <w:lang w:val="fr-FR" w:eastAsia="fr-FR"/>
        </w:rPr>
        <w:t>Etait-ce facile ou difficile ?</w:t>
      </w:r>
    </w:p>
    <w:p w:rsidR="00D418D1" w:rsidRPr="004A5ED2" w:rsidRDefault="00D418D1" w:rsidP="00D418D1">
      <w:pPr>
        <w:pStyle w:val="Paragraphedeliste"/>
        <w:numPr>
          <w:ilvl w:val="0"/>
          <w:numId w:val="1"/>
        </w:numPr>
        <w:tabs>
          <w:tab w:val="center" w:pos="4536"/>
        </w:tabs>
        <w:jc w:val="left"/>
        <w:rPr>
          <w:rFonts w:eastAsia="Times New Roman" w:cs="Arial"/>
          <w:sz w:val="24"/>
          <w:szCs w:val="24"/>
          <w:lang w:val="fr-FR" w:eastAsia="fr-FR"/>
        </w:rPr>
      </w:pPr>
      <w:r w:rsidRPr="004A5ED2">
        <w:rPr>
          <w:rFonts w:eastAsia="Times New Roman" w:cs="Arial"/>
          <w:sz w:val="24"/>
          <w:szCs w:val="24"/>
          <w:lang w:val="fr-FR" w:eastAsia="fr-FR"/>
        </w:rPr>
        <w:t>Avez-vous ressenti une peur quelconque ?</w:t>
      </w:r>
    </w:p>
    <w:p w:rsidR="00D418D1" w:rsidRPr="004A5ED2" w:rsidRDefault="00D418D1" w:rsidP="00D418D1">
      <w:pPr>
        <w:pStyle w:val="Paragraphedeliste"/>
        <w:numPr>
          <w:ilvl w:val="0"/>
          <w:numId w:val="1"/>
        </w:numPr>
        <w:tabs>
          <w:tab w:val="center" w:pos="4536"/>
        </w:tabs>
        <w:jc w:val="left"/>
        <w:rPr>
          <w:rFonts w:eastAsia="Times New Roman" w:cs="Arial"/>
          <w:sz w:val="24"/>
          <w:szCs w:val="24"/>
          <w:lang w:val="fr-FR" w:eastAsia="fr-FR"/>
        </w:rPr>
      </w:pPr>
      <w:r w:rsidRPr="004A5ED2">
        <w:rPr>
          <w:rFonts w:eastAsia="Times New Roman" w:cs="Arial"/>
          <w:sz w:val="24"/>
          <w:szCs w:val="24"/>
          <w:lang w:val="fr-FR" w:eastAsia="fr-FR"/>
        </w:rPr>
        <w:t>Que s’est-il passé pendant cet exercice dans le groupe ?</w:t>
      </w:r>
    </w:p>
    <w:p w:rsidR="00D418D1" w:rsidRPr="004A5ED2" w:rsidRDefault="00D418D1" w:rsidP="00D418D1">
      <w:pPr>
        <w:pStyle w:val="Paragraphedeliste"/>
        <w:numPr>
          <w:ilvl w:val="0"/>
          <w:numId w:val="1"/>
        </w:numPr>
        <w:tabs>
          <w:tab w:val="center" w:pos="4536"/>
        </w:tabs>
        <w:jc w:val="left"/>
        <w:rPr>
          <w:rFonts w:eastAsia="Times New Roman" w:cs="Arial"/>
          <w:sz w:val="24"/>
          <w:szCs w:val="24"/>
          <w:lang w:val="fr-FR" w:eastAsia="fr-FR"/>
        </w:rPr>
      </w:pPr>
      <w:r w:rsidRPr="004A5ED2">
        <w:rPr>
          <w:rFonts w:eastAsia="Times New Roman" w:cs="Arial"/>
          <w:sz w:val="24"/>
          <w:szCs w:val="24"/>
          <w:lang w:val="fr-FR" w:eastAsia="fr-FR"/>
        </w:rPr>
        <w:t>Etiez-vous dynamiques ?</w:t>
      </w:r>
    </w:p>
    <w:p w:rsidR="00D418D1" w:rsidRPr="004A5ED2" w:rsidRDefault="00D418D1" w:rsidP="00D418D1">
      <w:pPr>
        <w:pStyle w:val="Paragraphedeliste"/>
        <w:numPr>
          <w:ilvl w:val="0"/>
          <w:numId w:val="1"/>
        </w:numPr>
        <w:tabs>
          <w:tab w:val="center" w:pos="4536"/>
        </w:tabs>
        <w:jc w:val="left"/>
        <w:rPr>
          <w:rFonts w:eastAsia="Times New Roman" w:cs="Arial"/>
          <w:sz w:val="24"/>
          <w:szCs w:val="24"/>
          <w:lang w:val="fr-FR" w:eastAsia="fr-FR"/>
        </w:rPr>
      </w:pPr>
      <w:r w:rsidRPr="004A5ED2">
        <w:rPr>
          <w:rFonts w:eastAsia="Times New Roman" w:cs="Arial"/>
          <w:sz w:val="24"/>
          <w:szCs w:val="24"/>
          <w:lang w:val="fr-FR" w:eastAsia="fr-FR"/>
        </w:rPr>
        <w:t>Quel rôle avez-vous joué au sein du groupe ?</w:t>
      </w:r>
    </w:p>
    <w:p w:rsidR="00D418D1" w:rsidRPr="004A5ED2" w:rsidRDefault="00D418D1" w:rsidP="00D418D1">
      <w:pPr>
        <w:pStyle w:val="Paragraphedeliste"/>
        <w:numPr>
          <w:ilvl w:val="0"/>
          <w:numId w:val="1"/>
        </w:numPr>
        <w:tabs>
          <w:tab w:val="center" w:pos="4536"/>
        </w:tabs>
        <w:jc w:val="left"/>
        <w:rPr>
          <w:rFonts w:eastAsia="Times New Roman" w:cs="Arial"/>
          <w:sz w:val="24"/>
          <w:szCs w:val="24"/>
          <w:lang w:val="fr-FR" w:eastAsia="fr-FR"/>
        </w:rPr>
      </w:pPr>
      <w:r w:rsidRPr="004A5ED2">
        <w:rPr>
          <w:rFonts w:eastAsia="Times New Roman" w:cs="Arial"/>
          <w:sz w:val="24"/>
          <w:szCs w:val="24"/>
          <w:lang w:val="fr-FR" w:eastAsia="fr-FR"/>
        </w:rPr>
        <w:t>Qu’est-ce que vous avez aimé ou pas aimé ?</w:t>
      </w:r>
    </w:p>
    <w:p w:rsidR="00D418D1" w:rsidRPr="004A5ED2" w:rsidRDefault="00D418D1" w:rsidP="00D418D1">
      <w:pPr>
        <w:tabs>
          <w:tab w:val="center" w:pos="4536"/>
        </w:tabs>
        <w:jc w:val="left"/>
        <w:rPr>
          <w:rFonts w:eastAsia="Times New Roman" w:cs="Arial"/>
          <w:sz w:val="24"/>
          <w:szCs w:val="24"/>
          <w:lang w:val="fr-FR" w:eastAsia="fr-FR"/>
        </w:rPr>
      </w:pPr>
    </w:p>
    <w:p w:rsidR="00D418D1" w:rsidRPr="004A5ED2" w:rsidRDefault="00D418D1" w:rsidP="00D418D1">
      <w:pPr>
        <w:tabs>
          <w:tab w:val="center" w:pos="4536"/>
        </w:tabs>
        <w:jc w:val="left"/>
        <w:rPr>
          <w:rFonts w:eastAsia="Times New Roman" w:cs="Arial"/>
          <w:sz w:val="24"/>
          <w:szCs w:val="24"/>
          <w:lang w:val="fr-FR" w:eastAsia="fr-FR"/>
        </w:rPr>
      </w:pPr>
      <w:r w:rsidRPr="004A5ED2">
        <w:rPr>
          <w:rFonts w:eastAsia="Times New Roman" w:cs="Arial"/>
          <w:sz w:val="24"/>
          <w:szCs w:val="24"/>
          <w:lang w:val="fr-FR" w:eastAsia="fr-FR"/>
        </w:rPr>
        <w:t xml:space="preserve">Le débriefing donne une valeur particulière aux jeux coopératifs. Ce moment permet aux participants de réfléchir sur ce qu’ils viennent de vivre, d’abord individuellement puis en </w:t>
      </w:r>
      <w:r w:rsidR="004A5ED2" w:rsidRPr="004A5ED2">
        <w:rPr>
          <w:rFonts w:eastAsia="Times New Roman" w:cs="Arial"/>
          <w:sz w:val="24"/>
          <w:szCs w:val="24"/>
          <w:lang w:val="fr-FR" w:eastAsia="fr-FR"/>
        </w:rPr>
        <w:t xml:space="preserve">partageant avec les autres les </w:t>
      </w:r>
      <w:r w:rsidRPr="004A5ED2">
        <w:rPr>
          <w:rFonts w:eastAsia="Times New Roman" w:cs="Arial"/>
          <w:sz w:val="24"/>
          <w:szCs w:val="24"/>
          <w:lang w:val="fr-FR" w:eastAsia="fr-FR"/>
        </w:rPr>
        <w:t>émotions et impressions qu’ils souhaitent exprimer. Cet échange est un bon moyen de se rendre compte de la profondeur de l’activité, et montre l’impact de l’investissement émotionnel. De manière générale, une discussion réflexive après chaque jeu renforce le processus d’apprentissage et permet aux participants une meilleure appropriation</w:t>
      </w:r>
    </w:p>
    <w:p w:rsidR="00D418D1" w:rsidRPr="004A5ED2" w:rsidRDefault="00D418D1" w:rsidP="00D418D1">
      <w:pPr>
        <w:tabs>
          <w:tab w:val="center" w:pos="4536"/>
        </w:tabs>
        <w:jc w:val="left"/>
        <w:rPr>
          <w:rFonts w:eastAsia="Times New Roman" w:cs="Arial"/>
          <w:sz w:val="24"/>
          <w:szCs w:val="24"/>
          <w:lang w:val="fr-FR" w:eastAsia="fr-FR"/>
        </w:rPr>
      </w:pPr>
    </w:p>
    <w:p w:rsidR="00D418D1" w:rsidRPr="004A5ED2" w:rsidRDefault="00D418D1" w:rsidP="00D418D1">
      <w:pPr>
        <w:tabs>
          <w:tab w:val="center" w:pos="4536"/>
        </w:tabs>
        <w:jc w:val="left"/>
        <w:rPr>
          <w:rFonts w:eastAsia="Times New Roman" w:cs="Arial"/>
          <w:sz w:val="24"/>
          <w:szCs w:val="24"/>
          <w:lang w:val="fr-FR" w:eastAsia="fr-FR"/>
        </w:rPr>
      </w:pPr>
      <w:r w:rsidRPr="004A5ED2">
        <w:rPr>
          <w:rFonts w:eastAsia="Times New Roman" w:cs="Arial"/>
          <w:sz w:val="24"/>
          <w:szCs w:val="24"/>
          <w:lang w:val="fr-FR" w:eastAsia="fr-FR"/>
        </w:rPr>
        <w:t>Avec plusieurs trains vous pouvez faire jouer un grand nombre de personne et réaliser un super grand circuit.</w:t>
      </w:r>
    </w:p>
    <w:p w:rsidR="00D418D1" w:rsidRPr="004A5ED2" w:rsidRDefault="00D418D1" w:rsidP="00D418D1">
      <w:pPr>
        <w:tabs>
          <w:tab w:val="center" w:pos="4536"/>
        </w:tabs>
        <w:jc w:val="left"/>
        <w:rPr>
          <w:rFonts w:eastAsia="Times New Roman" w:cs="Arial"/>
          <w:sz w:val="24"/>
          <w:szCs w:val="24"/>
          <w:lang w:val="fr-FR" w:eastAsia="fr-FR"/>
        </w:rPr>
      </w:pPr>
    </w:p>
    <w:p w:rsidR="00D418D1" w:rsidRPr="004A5ED2" w:rsidRDefault="00D418D1">
      <w:pPr>
        <w:tabs>
          <w:tab w:val="center" w:pos="4536"/>
        </w:tabs>
        <w:jc w:val="left"/>
        <w:rPr>
          <w:rFonts w:eastAsia="Times New Roman" w:cs="Arial"/>
          <w:sz w:val="24"/>
          <w:szCs w:val="24"/>
          <w:lang w:val="fr-FR" w:eastAsia="fr-FR"/>
        </w:rPr>
      </w:pPr>
      <w:r w:rsidRPr="004A5ED2">
        <w:rPr>
          <w:rFonts w:eastAsia="Times New Roman" w:cs="Arial"/>
          <w:sz w:val="24"/>
          <w:szCs w:val="24"/>
          <w:lang w:val="fr-FR" w:eastAsia="fr-FR"/>
        </w:rPr>
        <w:t>Bon amusement !</w:t>
      </w:r>
    </w:p>
    <w:sectPr w:rsidR="00D418D1" w:rsidRPr="004A5ED2" w:rsidSect="009A1396">
      <w:headerReference w:type="default" r:id="rId10"/>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C4" w:rsidRDefault="006A34C4" w:rsidP="006A34C4">
      <w:r>
        <w:separator/>
      </w:r>
    </w:p>
  </w:endnote>
  <w:endnote w:type="continuationSeparator" w:id="0">
    <w:p w:rsidR="006A34C4" w:rsidRDefault="006A34C4" w:rsidP="006A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354492"/>
      <w:docPartObj>
        <w:docPartGallery w:val="Page Numbers (Bottom of Page)"/>
        <w:docPartUnique/>
      </w:docPartObj>
    </w:sdtPr>
    <w:sdtEndPr/>
    <w:sdtContent>
      <w:p w:rsidR="00C5699C" w:rsidRDefault="00C5699C">
        <w:pPr>
          <w:pStyle w:val="Pieddepage"/>
          <w:jc w:val="center"/>
        </w:pPr>
        <w:r>
          <w:fldChar w:fldCharType="begin"/>
        </w:r>
        <w:r>
          <w:instrText>PAGE   \* MERGEFORMAT</w:instrText>
        </w:r>
        <w:r>
          <w:fldChar w:fldCharType="separate"/>
        </w:r>
        <w:r w:rsidR="004A5ED2" w:rsidRPr="004A5ED2">
          <w:rPr>
            <w:noProof/>
            <w:lang w:val="fr-FR"/>
          </w:rPr>
          <w:t>1</w:t>
        </w:r>
        <w:r>
          <w:fldChar w:fldCharType="end"/>
        </w:r>
      </w:p>
    </w:sdtContent>
  </w:sdt>
  <w:p w:rsidR="003B639D" w:rsidRDefault="003B63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C4" w:rsidRDefault="006A34C4" w:rsidP="006A34C4">
      <w:r>
        <w:separator/>
      </w:r>
    </w:p>
  </w:footnote>
  <w:footnote w:type="continuationSeparator" w:id="0">
    <w:p w:rsidR="006A34C4" w:rsidRDefault="006A34C4" w:rsidP="006A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5A" w:rsidRPr="0032327A" w:rsidRDefault="006A34C4" w:rsidP="00E9205A">
    <w:pPr>
      <w:pStyle w:val="En-tte"/>
      <w:rPr>
        <w:rFonts w:ascii="Arial Black" w:hAnsi="Arial Black"/>
        <w:b/>
        <w:sz w:val="40"/>
        <w:szCs w:val="40"/>
      </w:rPr>
    </w:pPr>
    <w:r w:rsidRPr="00715500">
      <w:rPr>
        <w:rFonts w:ascii="Calibri" w:hAnsi="Calibri"/>
        <w:b/>
        <w:i/>
        <w:noProof/>
        <w:lang w:eastAsia="fr-CH"/>
      </w:rPr>
      <w:drawing>
        <wp:anchor distT="0" distB="0" distL="114300" distR="114300" simplePos="0" relativeHeight="251659264" behindDoc="0" locked="0" layoutInCell="1" allowOverlap="1" wp14:anchorId="7851F5F1" wp14:editId="7B55214C">
          <wp:simplePos x="0" y="0"/>
          <wp:positionH relativeFrom="column">
            <wp:posOffset>-61595</wp:posOffset>
          </wp:positionH>
          <wp:positionV relativeFrom="paragraph">
            <wp:posOffset>-184150</wp:posOffset>
          </wp:positionV>
          <wp:extent cx="828675" cy="9239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pic:spPr>
              </pic:pic>
            </a:graphicData>
          </a:graphic>
          <wp14:sizeRelH relativeFrom="page">
            <wp14:pctWidth>0</wp14:pctWidth>
          </wp14:sizeRelH>
          <wp14:sizeRelV relativeFrom="page">
            <wp14:pctHeight>0</wp14:pctHeight>
          </wp14:sizeRelV>
        </wp:anchor>
      </w:drawing>
    </w:r>
    <w:r>
      <w:tab/>
    </w:r>
    <w:r w:rsidR="00E9205A" w:rsidRPr="0032327A">
      <w:rPr>
        <w:b/>
        <w:sz w:val="40"/>
        <w:szCs w:val="40"/>
      </w:rPr>
      <w:t xml:space="preserve">«  SOLIDAIR’ATTITUDE </w:t>
    </w:r>
    <w:r w:rsidR="00E9205A" w:rsidRPr="0032327A">
      <w:rPr>
        <w:rFonts w:ascii="Arial Black" w:hAnsi="Arial Black"/>
        <w:b/>
        <w:sz w:val="40"/>
        <w:szCs w:val="40"/>
      </w:rPr>
      <w:t>»</w:t>
    </w:r>
    <w:r w:rsidR="00E9205A" w:rsidRPr="0032327A">
      <w:rPr>
        <w:noProof/>
        <w:sz w:val="40"/>
        <w:szCs w:val="40"/>
        <w:lang w:eastAsia="fr-CH"/>
      </w:rPr>
      <w:t xml:space="preserve"> </w:t>
    </w:r>
    <w:r w:rsidR="00E9205A">
      <w:rPr>
        <w:noProof/>
        <w:lang w:eastAsia="fr-CH"/>
      </w:rPr>
      <w:drawing>
        <wp:anchor distT="0" distB="0" distL="114300" distR="114300" simplePos="0" relativeHeight="251661312" behindDoc="1" locked="0" layoutInCell="1" allowOverlap="1" wp14:anchorId="0BEB5F77" wp14:editId="5FBA1FA3">
          <wp:simplePos x="0" y="0"/>
          <wp:positionH relativeFrom="column">
            <wp:posOffset>5149215</wp:posOffset>
          </wp:positionH>
          <wp:positionV relativeFrom="paragraph">
            <wp:posOffset>-183515</wp:posOffset>
          </wp:positionV>
          <wp:extent cx="780415" cy="1095375"/>
          <wp:effectExtent l="0" t="0" r="635" b="9525"/>
          <wp:wrapTight wrapText="bothSides">
            <wp:wrapPolygon edited="0">
              <wp:start x="0" y="0"/>
              <wp:lineTo x="0" y="21412"/>
              <wp:lineTo x="21090" y="21412"/>
              <wp:lineTo x="21090" y="0"/>
              <wp:lineTo x="0" y="0"/>
            </wp:wrapPolygon>
          </wp:wrapTight>
          <wp:docPr id="1" name="Image 1" descr="C:\Users\Madep\Pictures\dessins David\Dessins David\O.A 2016-2017\SolidAir'Attitude_Equipe Made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ep\Pictures\dessins David\Dessins David\O.A 2016-2017\SolidAir'Attitude_Equipe Madep (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041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05A" w:rsidRDefault="00E9205A" w:rsidP="00E9205A">
    <w:pPr>
      <w:pStyle w:val="En-tte"/>
      <w:tabs>
        <w:tab w:val="clear" w:pos="9072"/>
        <w:tab w:val="left" w:pos="7170"/>
      </w:tabs>
      <w:rPr>
        <w:rFonts w:ascii="Arial Black" w:hAnsi="Arial Black"/>
        <w:b/>
        <w:sz w:val="32"/>
        <w:szCs w:val="32"/>
      </w:rPr>
    </w:pPr>
    <w:r>
      <w:rPr>
        <w:rFonts w:ascii="Arial Black" w:hAnsi="Arial Black"/>
        <w:b/>
        <w:sz w:val="32"/>
        <w:szCs w:val="32"/>
      </w:rPr>
      <w:tab/>
    </w:r>
    <w:r>
      <w:rPr>
        <w:rFonts w:ascii="Arial Black" w:hAnsi="Arial Black"/>
        <w:b/>
        <w:sz w:val="24"/>
        <w:szCs w:val="24"/>
      </w:rPr>
      <w:t>O.A. 2016-2017</w:t>
    </w:r>
    <w:r>
      <w:rPr>
        <w:rFonts w:ascii="Arial Black" w:hAnsi="Arial Black"/>
        <w:b/>
        <w:sz w:val="32"/>
        <w:szCs w:val="32"/>
      </w:rPr>
      <w:tab/>
    </w:r>
  </w:p>
  <w:p w:rsidR="00E9205A" w:rsidRPr="003B639D" w:rsidRDefault="00E9205A" w:rsidP="00E9205A">
    <w:pPr>
      <w:pStyle w:val="En-tte"/>
      <w:tabs>
        <w:tab w:val="left" w:pos="225"/>
      </w:tabs>
      <w:rPr>
        <w:b/>
      </w:rPr>
    </w:pPr>
    <w:r w:rsidRPr="003B639D">
      <w:rPr>
        <w:b/>
      </w:rPr>
      <w:t>MADEP JUP</w:t>
    </w:r>
    <w:r>
      <w:rPr>
        <w:b/>
      </w:rPr>
      <w:t xml:space="preserve"> </w:t>
    </w:r>
  </w:p>
  <w:p w:rsidR="006A34C4" w:rsidRDefault="00E9205A" w:rsidP="00E9205A">
    <w:pPr>
      <w:pStyle w:val="En-tte"/>
      <w:tabs>
        <w:tab w:val="left" w:pos="225"/>
      </w:tabs>
      <w:rPr>
        <w:b/>
      </w:rPr>
    </w:pPr>
    <w:r w:rsidRPr="003B639D">
      <w:rPr>
        <w:b/>
      </w:rPr>
      <w:t>MADEP JUP</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0462"/>
    <w:multiLevelType w:val="hybridMultilevel"/>
    <w:tmpl w:val="1D1037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C4"/>
    <w:rsid w:val="003B639D"/>
    <w:rsid w:val="004A5ED2"/>
    <w:rsid w:val="006A34C4"/>
    <w:rsid w:val="008A5C99"/>
    <w:rsid w:val="009A1396"/>
    <w:rsid w:val="00A17E77"/>
    <w:rsid w:val="00AB0DA6"/>
    <w:rsid w:val="00AE76FA"/>
    <w:rsid w:val="00C5699C"/>
    <w:rsid w:val="00D418D1"/>
    <w:rsid w:val="00E9205A"/>
    <w:rsid w:val="00F139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4C4"/>
    <w:pPr>
      <w:tabs>
        <w:tab w:val="center" w:pos="4536"/>
        <w:tab w:val="right" w:pos="9072"/>
      </w:tabs>
    </w:pPr>
  </w:style>
  <w:style w:type="character" w:customStyle="1" w:styleId="En-tteCar">
    <w:name w:val="En-tête Car"/>
    <w:basedOn w:val="Policepardfaut"/>
    <w:link w:val="En-tte"/>
    <w:uiPriority w:val="99"/>
    <w:rsid w:val="006A34C4"/>
  </w:style>
  <w:style w:type="paragraph" w:styleId="Pieddepage">
    <w:name w:val="footer"/>
    <w:basedOn w:val="Normal"/>
    <w:link w:val="PieddepageCar"/>
    <w:uiPriority w:val="99"/>
    <w:unhideWhenUsed/>
    <w:rsid w:val="006A34C4"/>
    <w:pPr>
      <w:tabs>
        <w:tab w:val="center" w:pos="4536"/>
        <w:tab w:val="right" w:pos="9072"/>
      </w:tabs>
    </w:pPr>
  </w:style>
  <w:style w:type="character" w:customStyle="1" w:styleId="PieddepageCar">
    <w:name w:val="Pied de page Car"/>
    <w:basedOn w:val="Policepardfaut"/>
    <w:link w:val="Pieddepage"/>
    <w:uiPriority w:val="99"/>
    <w:rsid w:val="006A34C4"/>
  </w:style>
  <w:style w:type="paragraph" w:styleId="Textedebulles">
    <w:name w:val="Balloon Text"/>
    <w:basedOn w:val="Normal"/>
    <w:link w:val="TextedebullesCar"/>
    <w:uiPriority w:val="99"/>
    <w:semiHidden/>
    <w:unhideWhenUsed/>
    <w:rsid w:val="006A34C4"/>
    <w:rPr>
      <w:rFonts w:ascii="Tahoma" w:hAnsi="Tahoma" w:cs="Tahoma"/>
      <w:sz w:val="16"/>
      <w:szCs w:val="16"/>
    </w:rPr>
  </w:style>
  <w:style w:type="character" w:customStyle="1" w:styleId="TextedebullesCar">
    <w:name w:val="Texte de bulles Car"/>
    <w:basedOn w:val="Policepardfaut"/>
    <w:link w:val="Textedebulles"/>
    <w:uiPriority w:val="99"/>
    <w:semiHidden/>
    <w:rsid w:val="006A34C4"/>
    <w:rPr>
      <w:rFonts w:ascii="Tahoma" w:hAnsi="Tahoma" w:cs="Tahoma"/>
      <w:sz w:val="16"/>
      <w:szCs w:val="16"/>
    </w:rPr>
  </w:style>
  <w:style w:type="paragraph" w:styleId="Paragraphedeliste">
    <w:name w:val="List Paragraph"/>
    <w:basedOn w:val="Normal"/>
    <w:uiPriority w:val="34"/>
    <w:qFormat/>
    <w:rsid w:val="00D41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4C4"/>
    <w:pPr>
      <w:tabs>
        <w:tab w:val="center" w:pos="4536"/>
        <w:tab w:val="right" w:pos="9072"/>
      </w:tabs>
    </w:pPr>
  </w:style>
  <w:style w:type="character" w:customStyle="1" w:styleId="En-tteCar">
    <w:name w:val="En-tête Car"/>
    <w:basedOn w:val="Policepardfaut"/>
    <w:link w:val="En-tte"/>
    <w:uiPriority w:val="99"/>
    <w:rsid w:val="006A34C4"/>
  </w:style>
  <w:style w:type="paragraph" w:styleId="Pieddepage">
    <w:name w:val="footer"/>
    <w:basedOn w:val="Normal"/>
    <w:link w:val="PieddepageCar"/>
    <w:uiPriority w:val="99"/>
    <w:unhideWhenUsed/>
    <w:rsid w:val="006A34C4"/>
    <w:pPr>
      <w:tabs>
        <w:tab w:val="center" w:pos="4536"/>
        <w:tab w:val="right" w:pos="9072"/>
      </w:tabs>
    </w:pPr>
  </w:style>
  <w:style w:type="character" w:customStyle="1" w:styleId="PieddepageCar">
    <w:name w:val="Pied de page Car"/>
    <w:basedOn w:val="Policepardfaut"/>
    <w:link w:val="Pieddepage"/>
    <w:uiPriority w:val="99"/>
    <w:rsid w:val="006A34C4"/>
  </w:style>
  <w:style w:type="paragraph" w:styleId="Textedebulles">
    <w:name w:val="Balloon Text"/>
    <w:basedOn w:val="Normal"/>
    <w:link w:val="TextedebullesCar"/>
    <w:uiPriority w:val="99"/>
    <w:semiHidden/>
    <w:unhideWhenUsed/>
    <w:rsid w:val="006A34C4"/>
    <w:rPr>
      <w:rFonts w:ascii="Tahoma" w:hAnsi="Tahoma" w:cs="Tahoma"/>
      <w:sz w:val="16"/>
      <w:szCs w:val="16"/>
    </w:rPr>
  </w:style>
  <w:style w:type="character" w:customStyle="1" w:styleId="TextedebullesCar">
    <w:name w:val="Texte de bulles Car"/>
    <w:basedOn w:val="Policepardfaut"/>
    <w:link w:val="Textedebulles"/>
    <w:uiPriority w:val="99"/>
    <w:semiHidden/>
    <w:rsid w:val="006A34C4"/>
    <w:rPr>
      <w:rFonts w:ascii="Tahoma" w:hAnsi="Tahoma" w:cs="Tahoma"/>
      <w:sz w:val="16"/>
      <w:szCs w:val="16"/>
    </w:rPr>
  </w:style>
  <w:style w:type="paragraph" w:styleId="Paragraphedeliste">
    <w:name w:val="List Paragraph"/>
    <w:basedOn w:val="Normal"/>
    <w:uiPriority w:val="34"/>
    <w:qFormat/>
    <w:rsid w:val="00D41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B4AE-26F9-4FCB-B511-DA7DDDA5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271</Words>
  <Characters>1496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Madep</dc:creator>
  <cp:lastModifiedBy>Madep</cp:lastModifiedBy>
  <cp:revision>8</cp:revision>
  <dcterms:created xsi:type="dcterms:W3CDTF">2015-09-01T08:56:00Z</dcterms:created>
  <dcterms:modified xsi:type="dcterms:W3CDTF">2016-09-20T15:58:00Z</dcterms:modified>
</cp:coreProperties>
</file>