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6A" w:rsidRPr="00273F6A" w:rsidRDefault="00273F6A" w:rsidP="00273F6A">
      <w:pPr>
        <w:jc w:val="left"/>
        <w:rPr>
          <w:rFonts w:eastAsia="Times New Roman" w:cs="Arial"/>
          <w:b/>
          <w:bCs/>
          <w:color w:val="000000"/>
          <w:sz w:val="32"/>
          <w:szCs w:val="32"/>
          <w:lang w:eastAsia="fr-CH"/>
        </w:rPr>
      </w:pPr>
      <w:r w:rsidRPr="00273F6A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H"/>
        </w:rPr>
        <w:t xml:space="preserve">♪ </w:t>
      </w:r>
      <w:r w:rsidRPr="00273F6A">
        <w:rPr>
          <w:rFonts w:eastAsia="Times New Roman" w:cs="Arial"/>
          <w:b/>
          <w:bCs/>
          <w:color w:val="000000"/>
          <w:sz w:val="32"/>
          <w:szCs w:val="32"/>
          <w:lang w:eastAsia="fr-CH"/>
        </w:rPr>
        <w:t xml:space="preserve">Nos Mains </w:t>
      </w:r>
      <w:r w:rsidRPr="00273F6A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H"/>
        </w:rPr>
        <w:t>♪</w:t>
      </w:r>
    </w:p>
    <w:p w:rsidR="00273F6A" w:rsidRPr="00273F6A" w:rsidRDefault="00273F6A" w:rsidP="00273F6A">
      <w:pPr>
        <w:jc w:val="left"/>
        <w:rPr>
          <w:rFonts w:eastAsia="Times New Roman" w:cs="Arial"/>
          <w:bCs/>
          <w:color w:val="000000"/>
          <w:sz w:val="24"/>
          <w:szCs w:val="24"/>
          <w:lang w:eastAsia="fr-CH"/>
        </w:rPr>
      </w:pPr>
      <w:proofErr w:type="gramStart"/>
      <w:r w:rsidRPr="00273F6A">
        <w:rPr>
          <w:rFonts w:eastAsia="Times New Roman" w:cs="Arial"/>
          <w:bCs/>
          <w:color w:val="000000"/>
          <w:sz w:val="24"/>
          <w:szCs w:val="24"/>
          <w:lang w:eastAsia="fr-CH"/>
        </w:rPr>
        <w:t>de</w:t>
      </w:r>
      <w:proofErr w:type="gramEnd"/>
      <w:r w:rsidRPr="00273F6A">
        <w:rPr>
          <w:rFonts w:eastAsia="Times New Roman" w:cs="Arial"/>
          <w:bCs/>
          <w:color w:val="000000"/>
          <w:sz w:val="24"/>
          <w:szCs w:val="24"/>
          <w:lang w:eastAsia="fr-CH"/>
        </w:rPr>
        <w:t xml:space="preserve"> Jean-Jacques Goldmann</w:t>
      </w:r>
    </w:p>
    <w:p w:rsidR="00273F6A" w:rsidRPr="00273F6A" w:rsidRDefault="00273F6A" w:rsidP="00273F6A">
      <w:pPr>
        <w:jc w:val="left"/>
        <w:rPr>
          <w:rFonts w:eastAsia="Times New Roman" w:cs="Arial"/>
          <w:bCs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  <w:r w:rsidRPr="00273F6A">
        <w:rPr>
          <w:rFonts w:eastAsia="Times New Roman" w:cs="Arial"/>
          <w:color w:val="000000"/>
          <w:sz w:val="24"/>
          <w:szCs w:val="24"/>
          <w:lang w:eastAsia="fr-CH"/>
        </w:rPr>
        <w:t>Sur une arme les doigts noués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Pour agresser, serrer les poings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Mais nos paumes sont pour aimer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Y'a pas de caresse en fermant les mains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Longues, jointes en une prière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Bien ouvertes pour acclamer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Dans un poing les choses à soustraire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On ne peut rien tendre les doigts pliés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Quand on ouvre nos mains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Suffit de rien dix fois rien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Suffit d'une ou deux secondes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A peine un geste, un autre monde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Quand on ouvre nos mains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Mécanique simple et facile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Des veines et dix métacarpiens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Des phalanges aux tendons dociles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Et tu relâches ou bien tu retiens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  <w:r w:rsidR="004C2655">
        <w:rPr>
          <w:rFonts w:eastAsia="Times New Roman" w:cs="Arial"/>
          <w:color w:val="000000"/>
          <w:sz w:val="24"/>
          <w:szCs w:val="24"/>
          <w:lang w:eastAsia="fr-CH"/>
        </w:rPr>
        <w:t>--------------------------------------------------------</w:t>
      </w:r>
      <w:bookmarkStart w:id="0" w:name="_GoBack"/>
      <w:bookmarkEnd w:id="0"/>
    </w:p>
    <w:p w:rsidR="00273F6A" w:rsidRDefault="00361FAC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  <w:r w:rsidRPr="00273F6A">
        <w:rPr>
          <w:rFonts w:eastAsia="Times New Roman" w:cs="Arial"/>
          <w:noProof/>
          <w:color w:val="000000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A765" wp14:editId="3A46D580">
                <wp:simplePos x="0" y="0"/>
                <wp:positionH relativeFrom="column">
                  <wp:posOffset>-119381</wp:posOffset>
                </wp:positionH>
                <wp:positionV relativeFrom="paragraph">
                  <wp:posOffset>18415</wp:posOffset>
                </wp:positionV>
                <wp:extent cx="2790825" cy="51339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6A" w:rsidRPr="00DE58D4" w:rsidRDefault="00273F6A" w:rsidP="00273F6A">
                            <w:pPr>
                              <w:jc w:val="left"/>
                              <w:rPr>
                                <w:rFonts w:eastAsia="Times New Roman" w:cs="Arial"/>
                                <w:bCs/>
                                <w:i/>
                                <w:color w:val="000000"/>
                                <w:sz w:val="32"/>
                                <w:szCs w:val="32"/>
                                <w:lang w:eastAsia="fr-CH"/>
                              </w:rPr>
                            </w:pPr>
                            <w:r w:rsidRPr="00273F6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CH"/>
                              </w:rPr>
                              <w:t xml:space="preserve">♪ </w:t>
                            </w:r>
                            <w:r w:rsidRPr="00273F6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CH"/>
                              </w:rPr>
                              <w:t xml:space="preserve">Nos Mains </w:t>
                            </w:r>
                            <w:r w:rsidRPr="00273F6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CH"/>
                              </w:rPr>
                              <w:t>♪</w:t>
                            </w:r>
                            <w:r w:rsidR="00DE58D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CH"/>
                              </w:rPr>
                              <w:t xml:space="preserve"> </w:t>
                            </w:r>
                            <w:r w:rsidR="00DE58D4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/>
                                <w:sz w:val="32"/>
                                <w:szCs w:val="32"/>
                                <w:lang w:eastAsia="fr-CH"/>
                              </w:rPr>
                              <w:t>(texte à trous)</w:t>
                            </w:r>
                          </w:p>
                          <w:p w:rsidR="00273F6A" w:rsidRPr="00273F6A" w:rsidRDefault="00273F6A" w:rsidP="00273F6A">
                            <w:pPr>
                              <w:jc w:val="left"/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</w:pPr>
                            <w:proofErr w:type="gramStart"/>
                            <w:r w:rsidRPr="00273F6A"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de</w:t>
                            </w:r>
                            <w:proofErr w:type="gramEnd"/>
                            <w:r w:rsidRPr="00273F6A"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Jean-Jacques Goldmann</w:t>
                            </w:r>
                          </w:p>
                          <w:p w:rsidR="00273F6A" w:rsidRPr="00273F6A" w:rsidRDefault="00273F6A" w:rsidP="00273F6A">
                            <w:pPr>
                              <w:jc w:val="left"/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</w:pPr>
                          </w:p>
                          <w:p w:rsidR="00273F6A" w:rsidRDefault="00273F6A" w:rsidP="00273F6A">
                            <w:pPr>
                              <w:jc w:val="left"/>
                            </w:pP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Sur une arme les doigts noués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Pour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…(1)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,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…(2) 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les poings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 xml:space="preserve">Mais nos paumes sont pour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...(3</w:t>
                            </w:r>
                            <w:proofErr w:type="gramStart"/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)</w:t>
                            </w:r>
                            <w:proofErr w:type="gramEnd"/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Y'a pas de caresse en fermant les mains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Longues, jointes en une prière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 xml:space="preserve">Bien ouvertes pour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…(4)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Dans un poing les choses à … (5)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 xml:space="preserve">On ne peut rien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(6) les doigts pliés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Quand on… (7) n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os mains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Suffit de rien dix fois rien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Suffit d'une ou deux secondes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A peine un geste, un autre monde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 xml:space="preserve">Quand on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(8)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nos mains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Mécanique simple et facile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Des veines et dix métacarpiens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Des phalanges aux tendons dociles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 xml:space="preserve">Et tu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(9)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ou bien tu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4pt;margin-top:1.45pt;width:219.75pt;height:4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" stroked="f">
                <v:textbox>
                  <w:txbxContent>
                    <w:p w:rsidR="00273F6A" w:rsidRPr="00DE58D4" w:rsidRDefault="00273F6A" w:rsidP="00273F6A">
                      <w:pPr>
                        <w:jc w:val="left"/>
                        <w:rPr>
                          <w:rFonts w:eastAsia="Times New Roman" w:cs="Arial"/>
                          <w:bCs/>
                          <w:i/>
                          <w:color w:val="000000"/>
                          <w:sz w:val="32"/>
                          <w:szCs w:val="32"/>
                          <w:lang w:eastAsia="fr-CH"/>
                        </w:rPr>
                      </w:pPr>
                      <w:r w:rsidRPr="00273F6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fr-CH"/>
                        </w:rPr>
                        <w:t xml:space="preserve">♪ </w:t>
                      </w:r>
                      <w:r w:rsidRPr="00273F6A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2"/>
                          <w:lang w:eastAsia="fr-CH"/>
                        </w:rPr>
                        <w:t xml:space="preserve">Nos Mains </w:t>
                      </w:r>
                      <w:r w:rsidRPr="00273F6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fr-CH"/>
                        </w:rPr>
                        <w:t>♪</w:t>
                      </w:r>
                      <w:r w:rsidR="00DE58D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fr-CH"/>
                        </w:rPr>
                        <w:t xml:space="preserve"> </w:t>
                      </w:r>
                      <w:r w:rsidR="00DE58D4">
                        <w:rPr>
                          <w:rFonts w:ascii="Arial" w:eastAsia="Times New Roman" w:hAnsi="Arial" w:cs="Arial"/>
                          <w:bCs/>
                          <w:i/>
                          <w:color w:val="000000"/>
                          <w:sz w:val="32"/>
                          <w:szCs w:val="32"/>
                          <w:lang w:eastAsia="fr-CH"/>
                        </w:rPr>
                        <w:t>(texte à trous)</w:t>
                      </w:r>
                    </w:p>
                    <w:p w:rsidR="00273F6A" w:rsidRPr="00273F6A" w:rsidRDefault="00273F6A" w:rsidP="00273F6A">
                      <w:pPr>
                        <w:jc w:val="left"/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  <w:lang w:eastAsia="fr-CH"/>
                        </w:rPr>
                      </w:pPr>
                      <w:proofErr w:type="gramStart"/>
                      <w:r w:rsidRPr="00273F6A"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  <w:lang w:eastAsia="fr-CH"/>
                        </w:rPr>
                        <w:t>de</w:t>
                      </w:r>
                      <w:proofErr w:type="gramEnd"/>
                      <w:r w:rsidRPr="00273F6A"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Jean-Jacques Goldmann</w:t>
                      </w:r>
                    </w:p>
                    <w:p w:rsidR="00273F6A" w:rsidRPr="00273F6A" w:rsidRDefault="00273F6A" w:rsidP="00273F6A">
                      <w:pPr>
                        <w:jc w:val="left"/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4"/>
                          <w:lang w:eastAsia="fr-CH"/>
                        </w:rPr>
                      </w:pPr>
                    </w:p>
                    <w:p w:rsidR="00273F6A" w:rsidRDefault="00273F6A" w:rsidP="00273F6A">
                      <w:pPr>
                        <w:jc w:val="left"/>
                      </w:pP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Sur une arme les doigts noués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Pour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…(1)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,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…(2) 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les poings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 xml:space="preserve">Mais nos paumes sont pour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...(3</w:t>
                      </w:r>
                      <w:proofErr w:type="gramStart"/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)</w:t>
                      </w:r>
                      <w:proofErr w:type="gramEnd"/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Y'a pas de caresse en fermant les mains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Longues, jointes en une prière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 xml:space="preserve">Bien ouvertes pour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…(4)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Dans un poing les choses à … (5)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 xml:space="preserve">On ne peut rien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(6) les doigts pliés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Quand on… (7) n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os mains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Suffit de rien dix fois rien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Suffit d'une ou deux secondes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A peine un geste, un autre monde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 xml:space="preserve">Quand on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(8)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nos mains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Mécanique simple et facile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Des veines et dix métacarpiens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Des phalanges aux tendons dociles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 xml:space="preserve">Et tu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(9)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ou bien tu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(10)</w:t>
                      </w:r>
                    </w:p>
                  </w:txbxContent>
                </v:textbox>
              </v:shape>
            </w:pict>
          </mc:Fallback>
        </mc:AlternateContent>
      </w: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</w:p>
    <w:p w:rsidR="00361FAC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  <w:r w:rsidRPr="00273F6A">
        <w:rPr>
          <w:rFonts w:eastAsia="Times New Roman" w:cs="Arial"/>
          <w:color w:val="000000"/>
          <w:sz w:val="24"/>
          <w:szCs w:val="24"/>
          <w:lang w:eastAsia="fr-CH"/>
        </w:rPr>
        <w:t>Et des ongles faits pour griffer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Poussent au bout du mauvais côté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</w:p>
    <w:p w:rsidR="00361FAC" w:rsidRDefault="00361FAC" w:rsidP="00361FAC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  <w:r w:rsidRPr="00273F6A">
        <w:rPr>
          <w:rFonts w:eastAsia="Times New Roman" w:cs="Arial"/>
          <w:color w:val="000000"/>
          <w:sz w:val="24"/>
          <w:szCs w:val="24"/>
          <w:lang w:eastAsia="fr-CH"/>
        </w:rPr>
        <w:lastRenderedPageBreak/>
        <w:t>Et des ongles faits pour griffer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Poussent au bout du mauvais côté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</w:p>
    <w:p w:rsidR="00273F6A" w:rsidRPr="00273F6A" w:rsidRDefault="00273F6A" w:rsidP="00273F6A">
      <w:pPr>
        <w:jc w:val="left"/>
        <w:rPr>
          <w:rFonts w:eastAsia="Times New Roman" w:cs="Arial"/>
          <w:color w:val="000000"/>
          <w:sz w:val="24"/>
          <w:szCs w:val="24"/>
          <w:lang w:eastAsia="fr-CH"/>
        </w:rPr>
      </w:pPr>
      <w:r w:rsidRPr="00273F6A">
        <w:rPr>
          <w:rFonts w:eastAsia="Times New Roman" w:cs="Arial"/>
          <w:color w:val="000000"/>
          <w:sz w:val="24"/>
          <w:szCs w:val="24"/>
          <w:lang w:eastAsia="fr-CH"/>
        </w:rPr>
        <w:t>Celui qui menace ou désigne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De l'autre on livre nos vies dans des lignes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Quand on ouvre nos mains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Suffit de rien dix fois rien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Suffit d'une ou deux secondes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A peine un geste, un autre monde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Quand on ouvre nos mains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Un simple geste d'humain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Quand se desserrent ainsi nos poings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Quand s'écartent nos phalanges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Sans méfiance, une arme d'échange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Des champs de bataille en jardin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Le courage du signe indien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Un cadeau d'hier à demain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Rien qu'un instant d'innocence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Un geste de reconnaissance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Quand on ouvre comme un écrin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  <w:t>Quand on ouvre nos mains</w:t>
      </w:r>
    </w:p>
    <w:p w:rsidR="00A17E77" w:rsidRPr="00273F6A" w:rsidRDefault="00273F6A" w:rsidP="00273F6A">
      <w:pPr>
        <w:jc w:val="left"/>
        <w:rPr>
          <w:sz w:val="24"/>
          <w:szCs w:val="24"/>
        </w:rPr>
      </w:pPr>
      <w:r w:rsidRPr="00273F6A">
        <w:rPr>
          <w:rFonts w:eastAsia="Times New Roman" w:cs="Arial"/>
          <w:noProof/>
          <w:color w:val="000000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A636E" wp14:editId="5E3574CF">
                <wp:simplePos x="0" y="0"/>
                <wp:positionH relativeFrom="column">
                  <wp:posOffset>-109221</wp:posOffset>
                </wp:positionH>
                <wp:positionV relativeFrom="paragraph">
                  <wp:posOffset>329565</wp:posOffset>
                </wp:positionV>
                <wp:extent cx="3000375" cy="513397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6A" w:rsidRDefault="00273F6A" w:rsidP="00273F6A">
                            <w:pPr>
                              <w:jc w:val="left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</w:pPr>
                          </w:p>
                          <w:p w:rsidR="00361FAC" w:rsidRDefault="00273F6A" w:rsidP="00273F6A">
                            <w:pPr>
                              <w:jc w:val="left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</w:pP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Et des ongles faits pour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(11)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(12)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au bout du mauvais côté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</w:r>
                          </w:p>
                          <w:p w:rsidR="00273F6A" w:rsidRDefault="00273F6A" w:rsidP="00273F6A">
                            <w:pPr>
                              <w:jc w:val="left"/>
                            </w:pP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Celui qui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(13)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ou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(14</w:t>
                            </w:r>
                            <w:proofErr w:type="gramStart"/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)</w:t>
                            </w:r>
                            <w:proofErr w:type="gramEnd"/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De l'autre on livre nos vies dans des lignes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 xml:space="preserve">Quand on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(15)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nos mains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Suffit de rien dix fois rien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Suffit d'une ou deux secondes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A peine un geste, un autre monde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 xml:space="preserve">Quand on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(16)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nos mains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Un simple geste d'humain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 xml:space="preserve">Quand se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(17)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ainsi nos poings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Quand s'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(18)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nos phalanges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Sans méfiance, une arme d'échange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Des champs de bataille en jardin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Le courage du signe indien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Un cadeau d'hier à demain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Rien qu'un instant d'innocence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>Un geste de reconnaissance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 xml:space="preserve">Quand on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(19)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comme un écrin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br/>
                              <w:t xml:space="preserve">Quand on </w:t>
                            </w:r>
                            <w:r w:rsidR="00DE58D4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>… (20)</w:t>
                            </w:r>
                            <w:r w:rsidRPr="00273F6A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fr-CH"/>
                              </w:rPr>
                              <w:t xml:space="preserve"> nos 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6pt;margin-top:25.95pt;width:236.25pt;height:4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" stroked="f">
                <v:textbox>
                  <w:txbxContent>
                    <w:p w:rsidR="00273F6A" w:rsidRDefault="00273F6A" w:rsidP="00273F6A">
                      <w:pPr>
                        <w:jc w:val="left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</w:pPr>
                    </w:p>
                    <w:p w:rsidR="00361FAC" w:rsidRDefault="00273F6A" w:rsidP="00273F6A">
                      <w:pPr>
                        <w:jc w:val="left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</w:pP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Et des ongles faits pour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(11)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(12)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au bout du mauvais côté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</w:r>
                    </w:p>
                    <w:p w:rsidR="00273F6A" w:rsidRDefault="00273F6A" w:rsidP="00273F6A">
                      <w:pPr>
                        <w:jc w:val="left"/>
                      </w:pP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Celui qui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(13)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ou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(14</w:t>
                      </w:r>
                      <w:proofErr w:type="gramStart"/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)</w:t>
                      </w:r>
                      <w:proofErr w:type="gramEnd"/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De l'autre on livre nos vies dans des lignes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 xml:space="preserve">Quand on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(15)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nos mains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Suffit de rien dix fois rien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Suffit d'une ou deux secondes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A peine un geste, un autre monde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 xml:space="preserve">Quand on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(16)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nos mains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Un simple geste d'humain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 xml:space="preserve">Quand se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(17)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ainsi nos poings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Quand s'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(18)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nos phalanges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Sans méfiance, une arme d'échange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Des champs de bataille en jardin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Le courage du signe indien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Un cadeau d'hier à demain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Rien qu'un instant d'innocence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>Un geste de reconnaissance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 xml:space="preserve">Quand on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(19)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comme un écrin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br/>
                        <w:t xml:space="preserve">Quand on </w:t>
                      </w:r>
                      <w:r w:rsidR="00DE58D4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>… (20)</w:t>
                      </w:r>
                      <w:r w:rsidRPr="00273F6A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fr-CH"/>
                        </w:rPr>
                        <w:t xml:space="preserve"> nos mains</w:t>
                      </w:r>
                    </w:p>
                  </w:txbxContent>
                </v:textbox>
              </v:shape>
            </w:pict>
          </mc:Fallback>
        </mc:AlternateContent>
      </w:r>
      <w:r w:rsidR="004C2655">
        <w:rPr>
          <w:sz w:val="24"/>
          <w:szCs w:val="24"/>
        </w:rPr>
        <w:t>--------------------------------------------------------</w:t>
      </w:r>
      <w:r w:rsidRPr="00273F6A">
        <w:rPr>
          <w:rFonts w:eastAsia="Times New Roman" w:cs="Arial"/>
          <w:color w:val="000000"/>
          <w:sz w:val="24"/>
          <w:szCs w:val="24"/>
          <w:lang w:eastAsia="fr-CH"/>
        </w:rPr>
        <w:br/>
      </w:r>
    </w:p>
    <w:sectPr w:rsidR="00A17E77" w:rsidRPr="00273F6A" w:rsidSect="00273F6A">
      <w:type w:val="continuous"/>
      <w:pgSz w:w="11906" w:h="16838" w:code="9"/>
      <w:pgMar w:top="709" w:right="1418" w:bottom="709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6A"/>
    <w:rsid w:val="00273F6A"/>
    <w:rsid w:val="00361FAC"/>
    <w:rsid w:val="004C2655"/>
    <w:rsid w:val="009A1396"/>
    <w:rsid w:val="00A17E77"/>
    <w:rsid w:val="00AE3A14"/>
    <w:rsid w:val="00D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90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Madep</dc:creator>
  <cp:lastModifiedBy>Madep</cp:lastModifiedBy>
  <cp:revision>3</cp:revision>
  <dcterms:created xsi:type="dcterms:W3CDTF">2016-09-22T12:05:00Z</dcterms:created>
  <dcterms:modified xsi:type="dcterms:W3CDTF">2016-09-22T12:27:00Z</dcterms:modified>
</cp:coreProperties>
</file>