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7B1" w:rsidRDefault="009827B1" w:rsidP="001D7459">
      <w:pPr>
        <w:pStyle w:val="Adresse"/>
        <w:rPr>
          <w:sz w:val="28"/>
        </w:rPr>
      </w:pPr>
      <w:r>
        <w:rPr>
          <w:sz w:val="28"/>
        </w:rPr>
        <w:t>Itinéraire synodal - Phase diocésaine</w:t>
      </w:r>
    </w:p>
    <w:p w:rsidR="001D7459" w:rsidRPr="009827B1" w:rsidRDefault="009827B1" w:rsidP="001D7459">
      <w:pPr>
        <w:pStyle w:val="Adresse"/>
        <w:rPr>
          <w:i/>
          <w:sz w:val="28"/>
        </w:rPr>
      </w:pPr>
      <w:r w:rsidRPr="009827B1">
        <w:rPr>
          <w:i/>
          <w:sz w:val="28"/>
        </w:rPr>
        <w:t>Propositions de textes pour les annonces et les feuillets dominicaux</w:t>
      </w:r>
    </w:p>
    <w:p w:rsidR="001D7459" w:rsidRPr="002A3FFD" w:rsidRDefault="001D7459" w:rsidP="0024308B">
      <w:pPr>
        <w:rPr>
          <w:sz w:val="22"/>
        </w:rPr>
      </w:pPr>
    </w:p>
    <w:p w:rsidR="00A80365" w:rsidRPr="002A3FFD" w:rsidRDefault="00A80365" w:rsidP="0024308B">
      <w:pPr>
        <w:rPr>
          <w:sz w:val="22"/>
        </w:rPr>
      </w:pPr>
    </w:p>
    <w:p w:rsidR="00A80365" w:rsidRPr="002A3FFD" w:rsidRDefault="00A80365" w:rsidP="0024308B">
      <w:pPr>
        <w:rPr>
          <w:sz w:val="22"/>
        </w:rPr>
      </w:pPr>
    </w:p>
    <w:p w:rsidR="009827B1" w:rsidRPr="002A3FFD" w:rsidRDefault="009827B1" w:rsidP="009827B1">
      <w:pPr>
        <w:rPr>
          <w:rFonts w:cs="Segoe UI"/>
          <w:b/>
          <w:sz w:val="24"/>
        </w:rPr>
      </w:pPr>
      <w:r w:rsidRPr="002A3FFD">
        <w:rPr>
          <w:rFonts w:cs="Segoe UI"/>
          <w:b/>
          <w:sz w:val="24"/>
        </w:rPr>
        <w:t>Texte 1</w:t>
      </w:r>
    </w:p>
    <w:p w:rsidR="009827B1" w:rsidRPr="002A3FFD" w:rsidRDefault="009827B1" w:rsidP="009827B1">
      <w:pPr>
        <w:rPr>
          <w:rFonts w:cs="Segoe UI"/>
          <w:sz w:val="22"/>
        </w:rPr>
      </w:pPr>
    </w:p>
    <w:p w:rsidR="009827B1" w:rsidRPr="002A3FFD" w:rsidRDefault="009827B1" w:rsidP="009827B1">
      <w:pPr>
        <w:rPr>
          <w:rFonts w:cs="Segoe UI"/>
          <w:i/>
          <w:sz w:val="22"/>
        </w:rPr>
      </w:pPr>
      <w:r w:rsidRPr="002A3FFD">
        <w:rPr>
          <w:rFonts w:cs="Segoe UI"/>
          <w:i/>
          <w:sz w:val="22"/>
        </w:rPr>
        <w:t>Pour un feuillet dominical :</w:t>
      </w:r>
    </w:p>
    <w:p w:rsidR="009827B1" w:rsidRPr="002A3FFD" w:rsidRDefault="009827B1" w:rsidP="009827B1">
      <w:pPr>
        <w:rPr>
          <w:rFonts w:cs="Segoe UI"/>
          <w:sz w:val="22"/>
        </w:rPr>
      </w:pPr>
    </w:p>
    <w:p w:rsidR="009827B1" w:rsidRPr="002A3FFD" w:rsidRDefault="009827B1" w:rsidP="009827B1">
      <w:pPr>
        <w:rPr>
          <w:rFonts w:cs="Segoe UI"/>
          <w:sz w:val="22"/>
        </w:rPr>
      </w:pPr>
      <w:r w:rsidRPr="002A3FFD">
        <w:rPr>
          <w:rFonts w:cs="Segoe UI"/>
          <w:sz w:val="22"/>
        </w:rPr>
        <w:t>Pour p</w:t>
      </w:r>
      <w:bookmarkStart w:id="0" w:name="_GoBack"/>
      <w:bookmarkEnd w:id="0"/>
      <w:r w:rsidRPr="002A3FFD">
        <w:rPr>
          <w:rFonts w:cs="Segoe UI"/>
          <w:sz w:val="22"/>
        </w:rPr>
        <w:t xml:space="preserve">réparer le prochain « Synode des évêques », en octobre 2023, le pape François a souhaité que cette rencontre au Vatican soit l’aboutissement d’un processus qui commence dans chaque diocèse et implique tous les baptisés. Ce processus, d’une ampleur inédite, porte le nom d’Itinéraire synodal et il commencera dans chaque diocèse le 17 octobre 2021. Vous êtes donc invités à prendre part à la consultation mondiale sur la participation, la communion et la mission dans l'Église catholique. </w:t>
      </w:r>
    </w:p>
    <w:p w:rsidR="009827B1" w:rsidRPr="002A3FFD" w:rsidRDefault="009827B1" w:rsidP="009827B1">
      <w:pPr>
        <w:rPr>
          <w:rFonts w:cs="Segoe UI"/>
          <w:sz w:val="22"/>
        </w:rPr>
      </w:pPr>
      <w:r w:rsidRPr="002A3FFD">
        <w:rPr>
          <w:rFonts w:cs="Segoe UI"/>
          <w:sz w:val="22"/>
        </w:rPr>
        <w:t xml:space="preserve">Du 17 octobre au 30 novembre 2021, vous pouvez constituer et échanger dans un groupe de baptisés (au minimum cinq personnes), en vous basant sur 10 pôles thématiques et 25 questions reformulées pour les diocèses de Bâle, Coire et Saint-Gall. Profitez de cette occasion unique de vous mettre en route avec d'autres personnes, de vous écouter mutuellement et d'écouter l'Esprit Saint, et de faire entendre votre voix ! Vous trouverez toutes les informations et la page internet </w:t>
      </w:r>
      <w:hyperlink r:id="rId7" w:history="1">
        <w:r w:rsidRPr="002A3FFD">
          <w:rPr>
            <w:rStyle w:val="Lienhypertexte"/>
            <w:rFonts w:cs="Segoe UI"/>
            <w:sz w:val="22"/>
          </w:rPr>
          <w:t>jurapastoral.ch/itineraire-synodal</w:t>
        </w:r>
      </w:hyperlink>
      <w:r w:rsidRPr="002A3FFD">
        <w:rPr>
          <w:rFonts w:cs="Segoe UI"/>
          <w:sz w:val="22"/>
        </w:rPr>
        <w:t xml:space="preserve"> ainsi que le lien pour faire connaître votre avis sur le site de l’institut gfs-bern.</w:t>
      </w:r>
    </w:p>
    <w:p w:rsidR="009827B1" w:rsidRPr="002A3FFD" w:rsidRDefault="009827B1" w:rsidP="009827B1">
      <w:pPr>
        <w:rPr>
          <w:rFonts w:cs="Segoe UI"/>
          <w:sz w:val="22"/>
        </w:rPr>
      </w:pPr>
    </w:p>
    <w:p w:rsidR="009827B1" w:rsidRPr="002A3FFD" w:rsidRDefault="009827B1" w:rsidP="009827B1">
      <w:pPr>
        <w:rPr>
          <w:rFonts w:cs="Segoe UI"/>
          <w:sz w:val="22"/>
        </w:rPr>
      </w:pPr>
    </w:p>
    <w:p w:rsidR="009827B1" w:rsidRPr="002A3FFD" w:rsidRDefault="009827B1" w:rsidP="009827B1">
      <w:pPr>
        <w:rPr>
          <w:rFonts w:cs="Segoe UI"/>
          <w:sz w:val="22"/>
        </w:rPr>
      </w:pPr>
    </w:p>
    <w:p w:rsidR="009827B1" w:rsidRPr="002A3FFD" w:rsidRDefault="009827B1" w:rsidP="009827B1">
      <w:pPr>
        <w:rPr>
          <w:rFonts w:cs="Segoe UI"/>
          <w:b/>
          <w:sz w:val="24"/>
        </w:rPr>
      </w:pPr>
      <w:r w:rsidRPr="002A3FFD">
        <w:rPr>
          <w:rFonts w:cs="Segoe UI"/>
          <w:b/>
          <w:sz w:val="24"/>
        </w:rPr>
        <w:t>Texte 2</w:t>
      </w:r>
    </w:p>
    <w:p w:rsidR="009827B1" w:rsidRPr="002A3FFD" w:rsidRDefault="009827B1" w:rsidP="009827B1">
      <w:pPr>
        <w:rPr>
          <w:rFonts w:cs="Segoe UI"/>
          <w:sz w:val="22"/>
        </w:rPr>
      </w:pPr>
    </w:p>
    <w:p w:rsidR="009827B1" w:rsidRPr="002A3FFD" w:rsidRDefault="009827B1" w:rsidP="009827B1">
      <w:pPr>
        <w:rPr>
          <w:rFonts w:cs="Segoe UI"/>
          <w:i/>
          <w:sz w:val="22"/>
        </w:rPr>
      </w:pPr>
      <w:r w:rsidRPr="002A3FFD">
        <w:rPr>
          <w:rFonts w:cs="Segoe UI"/>
          <w:i/>
          <w:sz w:val="22"/>
        </w:rPr>
        <w:t>Pour un feuillet dominical ou des annonces :</w:t>
      </w:r>
    </w:p>
    <w:p w:rsidR="009827B1" w:rsidRPr="002A3FFD" w:rsidRDefault="009827B1" w:rsidP="009827B1">
      <w:pPr>
        <w:rPr>
          <w:rFonts w:cs="Segoe UI"/>
          <w:sz w:val="22"/>
        </w:rPr>
      </w:pPr>
    </w:p>
    <w:p w:rsidR="009827B1" w:rsidRPr="002A3FFD" w:rsidRDefault="009827B1" w:rsidP="009827B1">
      <w:pPr>
        <w:rPr>
          <w:rFonts w:cs="Segoe UI"/>
          <w:sz w:val="22"/>
        </w:rPr>
      </w:pPr>
      <w:r w:rsidRPr="002A3FFD">
        <w:rPr>
          <w:rFonts w:cs="Segoe UI"/>
          <w:sz w:val="22"/>
        </w:rPr>
        <w:t xml:space="preserve">Le dimanche 17 octobre 2021, nous ouvrirons de manière communautaire la phase diocésaine de l’itinéraire synodal, lors des célébrations vécues dans notre paroisse / unité pastorale / espace pastoral. A cette occasion, nous prierons la prière pour l’itinéraire synodal, spécialement rédigée pour le diocèse de Bâle. </w:t>
      </w:r>
    </w:p>
    <w:p w:rsidR="009827B1" w:rsidRPr="002A3FFD" w:rsidRDefault="009827B1" w:rsidP="009827B1">
      <w:pPr>
        <w:rPr>
          <w:rFonts w:cs="Segoe UI"/>
          <w:sz w:val="22"/>
        </w:rPr>
      </w:pPr>
      <w:r w:rsidRPr="002A3FFD">
        <w:rPr>
          <w:rFonts w:cs="Segoe UI"/>
          <w:sz w:val="22"/>
        </w:rPr>
        <w:t>Dès cette date, les questions seront publiques et vous pourrez démarrer des groupes de discussion sur la participation, la communion et la mission dans l'Église catholique. La synodalité, qu’il nous est proposé de vivre, ne consiste pas à gagner d’autres personnes à sa propre opinion. Il s’agit de découvrir, dans un dialogue porté par la prière, ce que l’Esprit Saint attend de l’Église aujourd’hui.</w:t>
      </w:r>
    </w:p>
    <w:p w:rsidR="009827B1" w:rsidRPr="002A3FFD" w:rsidRDefault="009827B1" w:rsidP="009827B1">
      <w:pPr>
        <w:rPr>
          <w:rFonts w:cs="Segoe UI"/>
          <w:sz w:val="22"/>
        </w:rPr>
      </w:pPr>
      <w:r w:rsidRPr="002A3FFD">
        <w:rPr>
          <w:rFonts w:cs="Segoe UI"/>
          <w:sz w:val="22"/>
        </w:rPr>
        <w:t xml:space="preserve">Vous trouverez la marche à suivre et toutes les informations sur la page internet </w:t>
      </w:r>
      <w:hyperlink r:id="rId8" w:history="1">
        <w:r w:rsidRPr="002A3FFD">
          <w:rPr>
            <w:rStyle w:val="Lienhypertexte"/>
            <w:rFonts w:cs="Segoe UI"/>
            <w:sz w:val="22"/>
          </w:rPr>
          <w:t>jurapastoral.ch/itineraire-synodal</w:t>
        </w:r>
      </w:hyperlink>
      <w:r w:rsidRPr="002A3FFD">
        <w:rPr>
          <w:rFonts w:cs="Segoe UI"/>
          <w:sz w:val="22"/>
        </w:rPr>
        <w:t>.</w:t>
      </w:r>
    </w:p>
    <w:p w:rsidR="009827B1" w:rsidRPr="002A3FFD" w:rsidRDefault="009827B1" w:rsidP="009827B1">
      <w:pPr>
        <w:rPr>
          <w:rFonts w:cs="Segoe UI"/>
          <w:sz w:val="22"/>
        </w:rPr>
      </w:pPr>
    </w:p>
    <w:p w:rsidR="009827B1" w:rsidRPr="002A3FFD" w:rsidRDefault="009827B1" w:rsidP="009827B1">
      <w:pPr>
        <w:rPr>
          <w:rFonts w:cs="Segoe UI"/>
          <w:sz w:val="22"/>
        </w:rPr>
      </w:pPr>
    </w:p>
    <w:p w:rsidR="009827B1" w:rsidRPr="002A3FFD" w:rsidRDefault="009827B1" w:rsidP="009827B1">
      <w:pPr>
        <w:rPr>
          <w:rFonts w:cs="Segoe UI"/>
          <w:b/>
          <w:sz w:val="24"/>
        </w:rPr>
      </w:pPr>
      <w:r w:rsidRPr="002A3FFD">
        <w:rPr>
          <w:rFonts w:cs="Segoe UI"/>
          <w:b/>
          <w:sz w:val="24"/>
        </w:rPr>
        <w:lastRenderedPageBreak/>
        <w:t>Texte 3</w:t>
      </w:r>
    </w:p>
    <w:p w:rsidR="009827B1" w:rsidRPr="002A3FFD" w:rsidRDefault="009827B1" w:rsidP="009827B1">
      <w:pPr>
        <w:rPr>
          <w:rFonts w:cs="Segoe UI"/>
          <w:sz w:val="22"/>
        </w:rPr>
      </w:pPr>
    </w:p>
    <w:p w:rsidR="009827B1" w:rsidRPr="002A3FFD" w:rsidRDefault="009827B1" w:rsidP="009827B1">
      <w:pPr>
        <w:rPr>
          <w:rFonts w:cs="Segoe UI"/>
          <w:i/>
          <w:sz w:val="22"/>
        </w:rPr>
      </w:pPr>
      <w:r w:rsidRPr="002A3FFD">
        <w:rPr>
          <w:rFonts w:cs="Segoe UI"/>
          <w:i/>
          <w:sz w:val="22"/>
        </w:rPr>
        <w:t>Pour un feuillet dominical :</w:t>
      </w:r>
    </w:p>
    <w:p w:rsidR="009827B1" w:rsidRPr="002A3FFD" w:rsidRDefault="009827B1" w:rsidP="009827B1">
      <w:pPr>
        <w:rPr>
          <w:rFonts w:cs="Segoe UI"/>
          <w:sz w:val="22"/>
        </w:rPr>
      </w:pPr>
    </w:p>
    <w:p w:rsidR="009827B1" w:rsidRPr="002A3FFD" w:rsidRDefault="009827B1" w:rsidP="009827B1">
      <w:pPr>
        <w:rPr>
          <w:rFonts w:cs="Segoe UI"/>
          <w:i/>
          <w:sz w:val="22"/>
        </w:rPr>
      </w:pPr>
      <w:r w:rsidRPr="002A3FFD">
        <w:rPr>
          <w:rFonts w:cs="Segoe UI"/>
          <w:i/>
          <w:sz w:val="22"/>
        </w:rPr>
        <w:t>Comment participer à l’itinéraire synodal ?</w:t>
      </w:r>
    </w:p>
    <w:p w:rsidR="009827B1" w:rsidRPr="002A3FFD" w:rsidRDefault="009827B1" w:rsidP="009827B1">
      <w:pPr>
        <w:rPr>
          <w:rFonts w:cs="Segoe UI"/>
          <w:sz w:val="22"/>
        </w:rPr>
      </w:pPr>
      <w:proofErr w:type="spellStart"/>
      <w:r w:rsidRPr="002A3FFD">
        <w:rPr>
          <w:rFonts w:cs="Segoe UI"/>
          <w:sz w:val="22"/>
        </w:rPr>
        <w:t>A</w:t>
      </w:r>
      <w:proofErr w:type="spellEnd"/>
      <w:r w:rsidRPr="002A3FFD">
        <w:rPr>
          <w:rFonts w:cs="Segoe UI"/>
          <w:sz w:val="22"/>
        </w:rPr>
        <w:t xml:space="preserve"> partir du 17 octobre et jusqu’au 30 novembre 2021 vous pouvez constituer un groupe pour répondre aux questions reçues de Rome (10 pôles thématiques et 25 questions reformulées pour les diocèses de Bâle, Coire et Saint-Gall). Toutes les informations sur la page internet </w:t>
      </w:r>
      <w:hyperlink r:id="rId9" w:history="1">
        <w:r w:rsidRPr="002A3FFD">
          <w:rPr>
            <w:rStyle w:val="Lienhypertexte"/>
            <w:rFonts w:cs="Segoe UI"/>
            <w:sz w:val="22"/>
          </w:rPr>
          <w:t>jurapastoral.ch/</w:t>
        </w:r>
        <w:proofErr w:type="spellStart"/>
        <w:r w:rsidRPr="002A3FFD">
          <w:rPr>
            <w:rStyle w:val="Lienhypertexte"/>
            <w:rFonts w:cs="Segoe UI"/>
            <w:sz w:val="22"/>
          </w:rPr>
          <w:t>itineraire</w:t>
        </w:r>
        <w:proofErr w:type="spellEnd"/>
        <w:r w:rsidRPr="002A3FFD">
          <w:rPr>
            <w:rStyle w:val="Lienhypertexte"/>
            <w:rFonts w:cs="Segoe UI"/>
            <w:sz w:val="22"/>
          </w:rPr>
          <w:t>-synodal</w:t>
        </w:r>
      </w:hyperlink>
      <w:r w:rsidRPr="002A3FFD">
        <w:rPr>
          <w:rFonts w:cs="Segoe UI"/>
          <w:sz w:val="22"/>
        </w:rPr>
        <w:t>.</w:t>
      </w:r>
    </w:p>
    <w:p w:rsidR="009827B1" w:rsidRPr="002A3FFD" w:rsidRDefault="009827B1" w:rsidP="009827B1">
      <w:pPr>
        <w:rPr>
          <w:rFonts w:cs="Segoe UI"/>
          <w:sz w:val="22"/>
        </w:rPr>
      </w:pPr>
      <w:r w:rsidRPr="002A3FFD">
        <w:rPr>
          <w:rFonts w:cs="Segoe UI"/>
          <w:sz w:val="22"/>
        </w:rPr>
        <w:t>Vous êtes libre de choisir avec qui vous souhaitez former en groupe : dans votre cercle familial, avec des amis, au sein d'une paroisse ou d'une unité pastorale, avec un comité ou un conseil déjà existant… Pour que le dialogue existe, le groupe doit être au minimum de cinq personnes et ne devrait pas dépasser huit, maximum dix personnes.</w:t>
      </w:r>
    </w:p>
    <w:p w:rsidR="009827B1" w:rsidRPr="002A3FFD" w:rsidRDefault="009827B1" w:rsidP="009827B1">
      <w:pPr>
        <w:rPr>
          <w:rFonts w:cs="Segoe UI"/>
          <w:sz w:val="22"/>
        </w:rPr>
      </w:pPr>
      <w:r w:rsidRPr="002A3FFD">
        <w:rPr>
          <w:rFonts w:cs="Segoe UI"/>
          <w:sz w:val="22"/>
        </w:rPr>
        <w:t>Les équipes pastorales soutiennent et facilitent la constitution des groupes, mais il ne revient pas aux agents pastoraux de piloter les groupes. Si un agent pastoral participe à un groupe formé de paroissiens, il doit être avant tout dans une attitude d’écoute. Par contre des groupes entièrement constitués d’agents pastoraux sont possibles.</w:t>
      </w:r>
    </w:p>
    <w:p w:rsidR="009827B1" w:rsidRPr="002A3FFD" w:rsidRDefault="009827B1" w:rsidP="009827B1">
      <w:pPr>
        <w:rPr>
          <w:rFonts w:cs="Segoe UI"/>
          <w:sz w:val="22"/>
        </w:rPr>
      </w:pPr>
    </w:p>
    <w:p w:rsidR="009827B1" w:rsidRPr="002A3FFD" w:rsidRDefault="009827B1" w:rsidP="009827B1">
      <w:pPr>
        <w:rPr>
          <w:rFonts w:cs="Segoe UI"/>
          <w:sz w:val="22"/>
        </w:rPr>
      </w:pPr>
    </w:p>
    <w:p w:rsidR="009827B1" w:rsidRPr="002A3FFD" w:rsidRDefault="009827B1" w:rsidP="009827B1">
      <w:pPr>
        <w:rPr>
          <w:rFonts w:cs="Segoe UI"/>
          <w:sz w:val="22"/>
        </w:rPr>
      </w:pPr>
    </w:p>
    <w:p w:rsidR="009827B1" w:rsidRPr="002A3FFD" w:rsidRDefault="009827B1" w:rsidP="009827B1">
      <w:pPr>
        <w:rPr>
          <w:rFonts w:cs="Segoe UI"/>
          <w:b/>
          <w:sz w:val="24"/>
        </w:rPr>
      </w:pPr>
      <w:r w:rsidRPr="002A3FFD">
        <w:rPr>
          <w:rFonts w:cs="Segoe UI"/>
          <w:b/>
          <w:sz w:val="24"/>
        </w:rPr>
        <w:t>Textes 4</w:t>
      </w:r>
    </w:p>
    <w:p w:rsidR="009827B1" w:rsidRPr="002A3FFD" w:rsidRDefault="009827B1" w:rsidP="009827B1">
      <w:pPr>
        <w:rPr>
          <w:rFonts w:cs="Segoe UI"/>
          <w:sz w:val="22"/>
        </w:rPr>
      </w:pPr>
    </w:p>
    <w:p w:rsidR="009827B1" w:rsidRPr="002A3FFD" w:rsidRDefault="009827B1" w:rsidP="009827B1">
      <w:pPr>
        <w:rPr>
          <w:rFonts w:cs="Segoe UI"/>
          <w:b/>
          <w:sz w:val="22"/>
        </w:rPr>
      </w:pPr>
      <w:r w:rsidRPr="002A3FFD">
        <w:rPr>
          <w:rFonts w:cs="Segoe UI"/>
          <w:b/>
          <w:sz w:val="22"/>
        </w:rPr>
        <w:t xml:space="preserve">L’équipe pastorale vous soutient pour que vous puissiez participer à l’itinéraire synodal. </w:t>
      </w:r>
    </w:p>
    <w:p w:rsidR="009827B1" w:rsidRPr="002A3FFD" w:rsidRDefault="009827B1" w:rsidP="009827B1">
      <w:pPr>
        <w:rPr>
          <w:rFonts w:cs="Segoe UI"/>
          <w:sz w:val="22"/>
        </w:rPr>
      </w:pPr>
    </w:p>
    <w:p w:rsidR="009827B1" w:rsidRPr="002A3FFD" w:rsidRDefault="009827B1" w:rsidP="009827B1">
      <w:pPr>
        <w:rPr>
          <w:rFonts w:cs="Segoe UI"/>
          <w:i/>
          <w:sz w:val="22"/>
        </w:rPr>
      </w:pPr>
      <w:r w:rsidRPr="002A3FFD">
        <w:rPr>
          <w:rFonts w:cs="Segoe UI"/>
          <w:i/>
          <w:sz w:val="22"/>
        </w:rPr>
        <w:t>Exemples de propositions d’accompagnement et d’annonces :</w:t>
      </w:r>
    </w:p>
    <w:p w:rsidR="009827B1" w:rsidRPr="002A3FFD" w:rsidRDefault="009827B1" w:rsidP="009827B1">
      <w:pPr>
        <w:rPr>
          <w:rFonts w:cs="Segoe UI"/>
          <w:sz w:val="22"/>
        </w:rPr>
      </w:pPr>
    </w:p>
    <w:p w:rsidR="009827B1" w:rsidRPr="002A3FFD" w:rsidRDefault="009827B1" w:rsidP="009827B1">
      <w:pPr>
        <w:rPr>
          <w:rFonts w:cs="Segoe UI"/>
          <w:sz w:val="22"/>
        </w:rPr>
      </w:pPr>
      <w:r w:rsidRPr="002A3FFD">
        <w:rPr>
          <w:rFonts w:cs="Segoe UI"/>
          <w:sz w:val="22"/>
        </w:rPr>
        <w:t>Après la messe de 10h00 à L., un membre de l’équipe pastoral donnera une information sur la manière de former un groupe de discussion et comment répondre aux questions sur la participation, la communion et la mission dans l'Église catholique. Vous êtes les bienvenus pour nous rejoindre.</w:t>
      </w:r>
    </w:p>
    <w:p w:rsidR="009827B1" w:rsidRPr="002A3FFD" w:rsidRDefault="009827B1" w:rsidP="009827B1">
      <w:pPr>
        <w:rPr>
          <w:rFonts w:cs="Segoe UI"/>
          <w:sz w:val="22"/>
        </w:rPr>
      </w:pPr>
    </w:p>
    <w:p w:rsidR="009827B1" w:rsidRPr="002A3FFD" w:rsidRDefault="009827B1" w:rsidP="009827B1">
      <w:pPr>
        <w:rPr>
          <w:rFonts w:cs="Segoe UI"/>
          <w:sz w:val="22"/>
        </w:rPr>
      </w:pPr>
      <w:r w:rsidRPr="002A3FFD">
        <w:rPr>
          <w:rFonts w:cs="Segoe UI"/>
          <w:sz w:val="22"/>
        </w:rPr>
        <w:t>Le mercredi soir ?? octobre 2021, un membre de l’équipe pastoral sera présent à partir de 19h00 au centre paroissial (salle N.). Il présentera au moyen d’un ordinateur comment trouver les informations et participer à l’itinéraire synodal.</w:t>
      </w:r>
    </w:p>
    <w:p w:rsidR="009827B1" w:rsidRPr="002A3FFD" w:rsidRDefault="009827B1" w:rsidP="009827B1">
      <w:pPr>
        <w:rPr>
          <w:rFonts w:cs="Segoe UI"/>
          <w:sz w:val="22"/>
        </w:rPr>
      </w:pPr>
    </w:p>
    <w:p w:rsidR="009827B1" w:rsidRPr="002A3FFD" w:rsidRDefault="009827B1" w:rsidP="009827B1">
      <w:pPr>
        <w:rPr>
          <w:rFonts w:cs="Segoe UI"/>
          <w:sz w:val="22"/>
        </w:rPr>
      </w:pPr>
      <w:r w:rsidRPr="002A3FFD">
        <w:rPr>
          <w:rFonts w:cs="Segoe UI"/>
          <w:sz w:val="22"/>
        </w:rPr>
        <w:t>Les groupes de discussion qui aimeraient se réunir dans l’une des salles paroissiales peuvent en faire la demande au secrétariat. Si nécessaire des documents (prière, liste de questions, etc.) peuvent être mis à disposition.</w:t>
      </w:r>
    </w:p>
    <w:p w:rsidR="009827B1" w:rsidRPr="002A3FFD" w:rsidRDefault="009827B1" w:rsidP="009827B1">
      <w:pPr>
        <w:rPr>
          <w:rFonts w:cs="Segoe UI"/>
          <w:sz w:val="22"/>
        </w:rPr>
      </w:pPr>
    </w:p>
    <w:p w:rsidR="009827B1" w:rsidRPr="002A3FFD" w:rsidRDefault="009827B1" w:rsidP="009827B1">
      <w:pPr>
        <w:rPr>
          <w:rFonts w:cs="Segoe UI"/>
          <w:sz w:val="22"/>
        </w:rPr>
      </w:pPr>
      <w:r w:rsidRPr="002A3FFD">
        <w:rPr>
          <w:rFonts w:cs="Segoe UI"/>
          <w:sz w:val="22"/>
        </w:rPr>
        <w:t xml:space="preserve">Dans notre unité pastorale c’est </w:t>
      </w:r>
      <w:proofErr w:type="spellStart"/>
      <w:r w:rsidRPr="002A3FFD">
        <w:rPr>
          <w:rFonts w:cs="Segoe UI"/>
          <w:sz w:val="22"/>
        </w:rPr>
        <w:t>P.N</w:t>
      </w:r>
      <w:proofErr w:type="spellEnd"/>
      <w:r w:rsidRPr="002A3FFD">
        <w:rPr>
          <w:rFonts w:cs="Segoe UI"/>
          <w:sz w:val="22"/>
        </w:rPr>
        <w:t xml:space="preserve">. qui est chargé d’accompagner la création et l’organisation des groupes. Vous avez une idée pour participer ? Vous avez une question ? Alors contactez </w:t>
      </w:r>
      <w:proofErr w:type="spellStart"/>
      <w:r w:rsidRPr="002A3FFD">
        <w:rPr>
          <w:rFonts w:cs="Segoe UI"/>
          <w:sz w:val="22"/>
        </w:rPr>
        <w:t>P.N</w:t>
      </w:r>
      <w:proofErr w:type="spellEnd"/>
      <w:r w:rsidRPr="002A3FFD">
        <w:rPr>
          <w:rFonts w:cs="Segoe UI"/>
          <w:sz w:val="22"/>
        </w:rPr>
        <w:t xml:space="preserve">. au 079 xxx xx </w:t>
      </w:r>
      <w:proofErr w:type="spellStart"/>
      <w:r w:rsidRPr="002A3FFD">
        <w:rPr>
          <w:rFonts w:cs="Segoe UI"/>
          <w:sz w:val="22"/>
        </w:rPr>
        <w:t>xx</w:t>
      </w:r>
      <w:proofErr w:type="spellEnd"/>
      <w:r w:rsidRPr="002A3FFD">
        <w:rPr>
          <w:rFonts w:cs="Segoe UI"/>
          <w:sz w:val="22"/>
        </w:rPr>
        <w:t xml:space="preserve"> ou par courriel à </w:t>
      </w:r>
      <w:hyperlink r:id="rId10" w:history="1">
        <w:r w:rsidRPr="002A3FFD">
          <w:rPr>
            <w:rStyle w:val="Lienhypertexte"/>
            <w:rFonts w:cs="Segoe UI"/>
            <w:sz w:val="22"/>
          </w:rPr>
          <w:t>p.n@jurapastoral.ch</w:t>
        </w:r>
      </w:hyperlink>
      <w:r w:rsidRPr="002A3FFD">
        <w:rPr>
          <w:rFonts w:cs="Segoe UI"/>
          <w:sz w:val="22"/>
        </w:rPr>
        <w:t xml:space="preserve">. </w:t>
      </w:r>
    </w:p>
    <w:p w:rsidR="009827B1" w:rsidRPr="002A3FFD" w:rsidRDefault="009827B1" w:rsidP="009827B1">
      <w:pPr>
        <w:rPr>
          <w:rFonts w:cs="Segoe UI"/>
          <w:sz w:val="22"/>
        </w:rPr>
      </w:pPr>
    </w:p>
    <w:p w:rsidR="009827B1" w:rsidRPr="002A3FFD" w:rsidRDefault="009827B1" w:rsidP="009827B1">
      <w:pPr>
        <w:rPr>
          <w:rFonts w:cs="Segoe UI"/>
          <w:sz w:val="22"/>
        </w:rPr>
      </w:pPr>
      <w:r w:rsidRPr="002A3FFD">
        <w:rPr>
          <w:rFonts w:cs="Segoe UI"/>
          <w:sz w:val="22"/>
        </w:rPr>
        <w:t xml:space="preserve">Toutes les informations concernant l’itinéraire synodal se trouvent sur le site internet du Jura pastoral : </w:t>
      </w:r>
      <w:hyperlink r:id="rId11" w:history="1">
        <w:r w:rsidRPr="002A3FFD">
          <w:rPr>
            <w:rStyle w:val="Lienhypertexte"/>
            <w:rFonts w:cs="Segoe UI"/>
            <w:sz w:val="22"/>
          </w:rPr>
          <w:t>jurapastoral.ch/</w:t>
        </w:r>
        <w:proofErr w:type="spellStart"/>
        <w:r w:rsidRPr="002A3FFD">
          <w:rPr>
            <w:rStyle w:val="Lienhypertexte"/>
            <w:rFonts w:cs="Segoe UI"/>
            <w:sz w:val="22"/>
          </w:rPr>
          <w:t>itineraire</w:t>
        </w:r>
        <w:proofErr w:type="spellEnd"/>
        <w:r w:rsidRPr="002A3FFD">
          <w:rPr>
            <w:rStyle w:val="Lienhypertexte"/>
            <w:rFonts w:cs="Segoe UI"/>
            <w:sz w:val="22"/>
          </w:rPr>
          <w:t>-synodal</w:t>
        </w:r>
      </w:hyperlink>
      <w:r w:rsidRPr="002A3FFD">
        <w:rPr>
          <w:rFonts w:cs="Segoe UI"/>
          <w:sz w:val="22"/>
        </w:rPr>
        <w:t>.</w:t>
      </w:r>
    </w:p>
    <w:p w:rsidR="00EC087B" w:rsidRPr="002A3FFD" w:rsidRDefault="00EC087B" w:rsidP="009827B1">
      <w:pPr>
        <w:rPr>
          <w:sz w:val="22"/>
        </w:rPr>
      </w:pPr>
    </w:p>
    <w:sectPr w:rsidR="00EC087B" w:rsidRPr="002A3FFD" w:rsidSect="00CA21CA">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7B1" w:rsidRDefault="009827B1" w:rsidP="0024308B">
      <w:r>
        <w:separator/>
      </w:r>
    </w:p>
    <w:p w:rsidR="009827B1" w:rsidRDefault="009827B1" w:rsidP="0024308B"/>
    <w:p w:rsidR="009827B1" w:rsidRDefault="009827B1" w:rsidP="0024308B"/>
    <w:p w:rsidR="009827B1" w:rsidRDefault="009827B1" w:rsidP="0024308B"/>
  </w:endnote>
  <w:endnote w:type="continuationSeparator" w:id="0">
    <w:p w:rsidR="009827B1" w:rsidRDefault="009827B1" w:rsidP="0024308B">
      <w:r>
        <w:continuationSeparator/>
      </w:r>
    </w:p>
    <w:p w:rsidR="009827B1" w:rsidRDefault="009827B1" w:rsidP="0024308B"/>
    <w:p w:rsidR="009827B1" w:rsidRDefault="009827B1" w:rsidP="0024308B"/>
    <w:p w:rsidR="009827B1" w:rsidRDefault="009827B1" w:rsidP="00243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0002AFF" w:usb1="4000A47B"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A81" w:rsidRDefault="00E14A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FA3" w:rsidRDefault="00471FA3" w:rsidP="00CA21CA">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A80365">
      <w:rPr>
        <w:rStyle w:val="Numrodepage"/>
        <w:noProof/>
      </w:rPr>
      <w:t>2</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DF" w:rsidRPr="00A80365" w:rsidRDefault="00C967DF" w:rsidP="00C967DF">
    <w:pPr>
      <w:pStyle w:val="Pieddepage"/>
      <w:spacing w:before="840" w:after="60"/>
      <w:rPr>
        <w:rFonts w:cs="Segoe UI"/>
        <w:sz w:val="17"/>
      </w:rPr>
    </w:pPr>
    <w:r w:rsidRPr="00A80365">
      <w:rPr>
        <w:rFonts w:cs="Segoe UI"/>
        <w:sz w:val="17"/>
      </w:rPr>
      <w:t>Abbé Jean Jacques Theurillat • Vicaire épiscopal pour le Jura pastoral</w:t>
    </w:r>
  </w:p>
  <w:p w:rsidR="00C967DF" w:rsidRPr="00A80365" w:rsidRDefault="00C967DF" w:rsidP="00C967DF">
    <w:pPr>
      <w:pStyle w:val="Pieddepage"/>
      <w:spacing w:after="200"/>
      <w:rPr>
        <w:rFonts w:cs="Segoe UI"/>
        <w:sz w:val="17"/>
      </w:rPr>
    </w:pPr>
    <w:r w:rsidRPr="00A80365">
      <w:rPr>
        <w:rFonts w:cs="Segoe UI"/>
        <w:sz w:val="17"/>
      </w:rPr>
      <w:t xml:space="preserve">Centre pastoral du Jura • Rue des Texerans 10 • </w:t>
    </w:r>
    <w:r>
      <w:rPr>
        <w:rFonts w:cs="Segoe UI"/>
        <w:sz w:val="17"/>
      </w:rPr>
      <w:t xml:space="preserve">CP </w:t>
    </w:r>
    <w:r w:rsidRPr="00A80365">
      <w:rPr>
        <w:rFonts w:cs="Segoe UI"/>
        <w:sz w:val="17"/>
      </w:rPr>
      <w:t xml:space="preserve">• </w:t>
    </w:r>
    <w:r>
      <w:rPr>
        <w:rFonts w:cs="Segoe UI"/>
        <w:sz w:val="17"/>
      </w:rPr>
      <w:t>2800 Delémont 1</w:t>
    </w:r>
    <w:r w:rsidRPr="00A80365">
      <w:rPr>
        <w:rFonts w:cs="Segoe UI"/>
        <w:sz w:val="17"/>
      </w:rPr>
      <w:t xml:space="preserve"> • T 032 421 98 88 • vicaire.episcopal@jurapastoral.ch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7B1" w:rsidRDefault="009827B1" w:rsidP="0024308B">
      <w:r>
        <w:separator/>
      </w:r>
    </w:p>
    <w:p w:rsidR="009827B1" w:rsidRDefault="009827B1" w:rsidP="0024308B"/>
    <w:p w:rsidR="009827B1" w:rsidRDefault="009827B1" w:rsidP="0024308B"/>
    <w:p w:rsidR="009827B1" w:rsidRDefault="009827B1" w:rsidP="0024308B"/>
  </w:footnote>
  <w:footnote w:type="continuationSeparator" w:id="0">
    <w:p w:rsidR="009827B1" w:rsidRDefault="009827B1" w:rsidP="0024308B">
      <w:r>
        <w:continuationSeparator/>
      </w:r>
    </w:p>
    <w:p w:rsidR="009827B1" w:rsidRDefault="009827B1" w:rsidP="0024308B"/>
    <w:p w:rsidR="009827B1" w:rsidRDefault="009827B1" w:rsidP="0024308B"/>
    <w:p w:rsidR="009827B1" w:rsidRDefault="009827B1" w:rsidP="00243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A81" w:rsidRDefault="00E14A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A81" w:rsidRDefault="00E14A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C8F" w:rsidRPr="00C4145A" w:rsidRDefault="004173A7" w:rsidP="00040A2F">
    <w:pPr>
      <w:pStyle w:val="En-tte"/>
      <w:spacing w:before="700" w:after="1200"/>
      <w:ind w:left="2552"/>
      <w:rPr>
        <w:rFonts w:ascii="Segoe UI Semibold" w:hAnsi="Segoe UI Semibold"/>
        <w:sz w:val="19"/>
      </w:rPr>
    </w:pPr>
    <w:r>
      <w:rPr>
        <w:noProof/>
        <w:lang w:val="fr-CH" w:eastAsia="fr-CH"/>
      </w:rPr>
      <w:drawing>
        <wp:anchor distT="0" distB="0" distL="114300" distR="114300" simplePos="0" relativeHeight="251658240" behindDoc="0" locked="1" layoutInCell="1" allowOverlap="1" wp14:anchorId="459C7B5D" wp14:editId="1F358A16">
          <wp:simplePos x="0" y="0"/>
          <wp:positionH relativeFrom="page">
            <wp:posOffset>342265</wp:posOffset>
          </wp:positionH>
          <wp:positionV relativeFrom="page">
            <wp:posOffset>396240</wp:posOffset>
          </wp:positionV>
          <wp:extent cx="1702800" cy="55080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èse Bâle N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800" cy="550800"/>
                  </a:xfrm>
                  <a:prstGeom prst="rect">
                    <a:avLst/>
                  </a:prstGeom>
                </pic:spPr>
              </pic:pic>
            </a:graphicData>
          </a:graphic>
          <wp14:sizeRelH relativeFrom="page">
            <wp14:pctWidth>0</wp14:pctWidth>
          </wp14:sizeRelH>
          <wp14:sizeRelV relativeFrom="page">
            <wp14:pctHeight>0</wp14:pctHeight>
          </wp14:sizeRelV>
        </wp:anchor>
      </w:drawing>
    </w:r>
    <w:r w:rsidR="00BD1C8F" w:rsidRPr="00C4145A">
      <w:rPr>
        <w:rFonts w:ascii="Segoe UI Semibold" w:hAnsi="Segoe UI Semibold"/>
        <w:sz w:val="19"/>
      </w:rPr>
      <w:t>Le Vicaire épiscopal pour le Jura pastoral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1"/>
  <w:activeWritingStyle w:appName="MSWord" w:lang="fr-CH" w:vendorID="64" w:dllVersion="6" w:nlCheck="1" w:checkStyle="1"/>
  <w:activeWritingStyle w:appName="MSWord" w:lang="fr-CH" w:vendorID="64" w:dllVersion="4096"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B1"/>
    <w:rsid w:val="000035F8"/>
    <w:rsid w:val="00012A7A"/>
    <w:rsid w:val="0001704D"/>
    <w:rsid w:val="00040A2F"/>
    <w:rsid w:val="00067CE6"/>
    <w:rsid w:val="001B22F3"/>
    <w:rsid w:val="001D7459"/>
    <w:rsid w:val="001F1D47"/>
    <w:rsid w:val="00220F9C"/>
    <w:rsid w:val="0024308B"/>
    <w:rsid w:val="002702B3"/>
    <w:rsid w:val="002745F4"/>
    <w:rsid w:val="002A3FFD"/>
    <w:rsid w:val="002B349E"/>
    <w:rsid w:val="002C327B"/>
    <w:rsid w:val="002F0655"/>
    <w:rsid w:val="002F2F01"/>
    <w:rsid w:val="002F6A6B"/>
    <w:rsid w:val="00396CD7"/>
    <w:rsid w:val="003E2E7E"/>
    <w:rsid w:val="003F04A0"/>
    <w:rsid w:val="003F3B85"/>
    <w:rsid w:val="003F58FE"/>
    <w:rsid w:val="004070D2"/>
    <w:rsid w:val="00416BE0"/>
    <w:rsid w:val="004173A7"/>
    <w:rsid w:val="00420DF1"/>
    <w:rsid w:val="00471FA3"/>
    <w:rsid w:val="004E3A27"/>
    <w:rsid w:val="00512406"/>
    <w:rsid w:val="0052385A"/>
    <w:rsid w:val="0055623A"/>
    <w:rsid w:val="00571A69"/>
    <w:rsid w:val="005D30E2"/>
    <w:rsid w:val="006050EC"/>
    <w:rsid w:val="00631954"/>
    <w:rsid w:val="00634B63"/>
    <w:rsid w:val="00692FA6"/>
    <w:rsid w:val="006C4ED7"/>
    <w:rsid w:val="007041C7"/>
    <w:rsid w:val="007413FF"/>
    <w:rsid w:val="00756BD7"/>
    <w:rsid w:val="007B258C"/>
    <w:rsid w:val="007D65A4"/>
    <w:rsid w:val="007E0A4F"/>
    <w:rsid w:val="007E4959"/>
    <w:rsid w:val="008067D3"/>
    <w:rsid w:val="00831CD5"/>
    <w:rsid w:val="008431A8"/>
    <w:rsid w:val="0089579E"/>
    <w:rsid w:val="00897399"/>
    <w:rsid w:val="008D0559"/>
    <w:rsid w:val="00913626"/>
    <w:rsid w:val="009827B1"/>
    <w:rsid w:val="00985A95"/>
    <w:rsid w:val="009865A0"/>
    <w:rsid w:val="00A2141A"/>
    <w:rsid w:val="00A40FF5"/>
    <w:rsid w:val="00A80365"/>
    <w:rsid w:val="00A97062"/>
    <w:rsid w:val="00AA48F9"/>
    <w:rsid w:val="00B25DFC"/>
    <w:rsid w:val="00BC1982"/>
    <w:rsid w:val="00BD1C8F"/>
    <w:rsid w:val="00C21174"/>
    <w:rsid w:val="00C967DF"/>
    <w:rsid w:val="00CA11A1"/>
    <w:rsid w:val="00CA21CA"/>
    <w:rsid w:val="00CE1B79"/>
    <w:rsid w:val="00D006F7"/>
    <w:rsid w:val="00D032C2"/>
    <w:rsid w:val="00E12ADC"/>
    <w:rsid w:val="00E14A81"/>
    <w:rsid w:val="00E24158"/>
    <w:rsid w:val="00E914A2"/>
    <w:rsid w:val="00EA6B38"/>
    <w:rsid w:val="00EC087B"/>
    <w:rsid w:val="00EC1601"/>
    <w:rsid w:val="00F00CE9"/>
    <w:rsid w:val="00F01430"/>
    <w:rsid w:val="00F267E7"/>
    <w:rsid w:val="00F67DFD"/>
    <w:rsid w:val="00F75C88"/>
    <w:rsid w:val="00FA5016"/>
    <w:rsid w:val="00FA68B4"/>
    <w:rsid w:val="00FD50F2"/>
    <w:rsid w:val="00FE206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5082BBA-24A5-4F00-A12D-62CE2280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7459"/>
    <w:pPr>
      <w:jc w:val="both"/>
    </w:pPr>
    <w:rPr>
      <w:rFonts w:ascii="Segoe UI" w:hAnsi="Segoe UI"/>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qFormat/>
    <w:rsid w:val="0024308B"/>
    <w:rPr>
      <w:rFonts w:ascii="Segoe UI" w:hAnsi="Segoe UI" w:cs="Segoe UI"/>
      <w:sz w:val="18"/>
      <w:szCs w:val="24"/>
      <w:lang w:val="fr-FR" w:eastAsia="fr-FR"/>
    </w:rPr>
  </w:style>
  <w:style w:type="paragraph" w:styleId="Pieddepage">
    <w:name w:val="footer"/>
    <w:qFormat/>
    <w:rsid w:val="0024308B"/>
    <w:pPr>
      <w:tabs>
        <w:tab w:val="center" w:pos="4820"/>
        <w:tab w:val="right" w:pos="9639"/>
      </w:tabs>
    </w:pPr>
    <w:rPr>
      <w:rFonts w:ascii="Segoe UI" w:hAnsi="Segoe UI"/>
      <w:sz w:val="18"/>
      <w:szCs w:val="24"/>
      <w:lang w:val="fr-FR" w:eastAsia="fr-FR"/>
    </w:rPr>
  </w:style>
  <w:style w:type="character" w:styleId="Lienhypertexte">
    <w:name w:val="Hyperlink"/>
    <w:uiPriority w:val="99"/>
    <w:rsid w:val="002C327B"/>
    <w:rPr>
      <w:color w:val="0000FF"/>
      <w:u w:val="single"/>
    </w:rPr>
  </w:style>
  <w:style w:type="character" w:styleId="Numrodepage">
    <w:name w:val="page number"/>
    <w:basedOn w:val="Policepardfaut"/>
    <w:rsid w:val="00471FA3"/>
  </w:style>
  <w:style w:type="paragraph" w:customStyle="1" w:styleId="Style1">
    <w:name w:val="Style1"/>
    <w:next w:val="Pieddepage"/>
    <w:link w:val="Style1Car"/>
    <w:qFormat/>
    <w:rsid w:val="00A97062"/>
    <w:rPr>
      <w:rFonts w:ascii="Segoe UI" w:hAnsi="Segoe UI" w:cs="Segoe UI"/>
      <w:sz w:val="18"/>
      <w:szCs w:val="24"/>
      <w:lang w:val="fr-FR" w:eastAsia="fr-FR"/>
    </w:rPr>
  </w:style>
  <w:style w:type="character" w:customStyle="1" w:styleId="Style1Car">
    <w:name w:val="Style1 Car"/>
    <w:basedOn w:val="Policepardfaut"/>
    <w:link w:val="Style1"/>
    <w:rsid w:val="00A97062"/>
    <w:rPr>
      <w:rFonts w:ascii="Segoe UI" w:hAnsi="Segoe UI" w:cs="Segoe UI"/>
      <w:sz w:val="18"/>
      <w:szCs w:val="24"/>
      <w:lang w:val="fr-FR" w:eastAsia="fr-FR"/>
    </w:rPr>
  </w:style>
  <w:style w:type="paragraph" w:customStyle="1" w:styleId="Adresse">
    <w:name w:val="Adresse"/>
    <w:basedOn w:val="Normal"/>
    <w:link w:val="AdresseCar"/>
    <w:qFormat/>
    <w:rsid w:val="001D7459"/>
    <w:pPr>
      <w:jc w:val="left"/>
    </w:pPr>
    <w:rPr>
      <w:rFonts w:ascii="Segoe UI Semibold" w:hAnsi="Segoe UI Semibold"/>
      <w:sz w:val="22"/>
    </w:rPr>
  </w:style>
  <w:style w:type="character" w:customStyle="1" w:styleId="AdresseCar">
    <w:name w:val="Adresse Car"/>
    <w:basedOn w:val="Policepardfaut"/>
    <w:link w:val="Adresse"/>
    <w:rsid w:val="001D7459"/>
    <w:rPr>
      <w:rFonts w:ascii="Segoe UI Semibold" w:hAnsi="Segoe UI Semibold"/>
      <w:sz w:val="22"/>
      <w:szCs w:val="24"/>
      <w:lang w:eastAsia="fr-FR"/>
    </w:rPr>
  </w:style>
  <w:style w:type="paragraph" w:styleId="Textedebulles">
    <w:name w:val="Balloon Text"/>
    <w:basedOn w:val="Normal"/>
    <w:link w:val="TextedebullesCar"/>
    <w:rsid w:val="00571A69"/>
    <w:rPr>
      <w:rFonts w:ascii="Tahoma" w:hAnsi="Tahoma" w:cs="Tahoma"/>
      <w:sz w:val="16"/>
      <w:szCs w:val="16"/>
    </w:rPr>
  </w:style>
  <w:style w:type="character" w:customStyle="1" w:styleId="TextedebullesCar">
    <w:name w:val="Texte de bulles Car"/>
    <w:basedOn w:val="Policepardfaut"/>
    <w:link w:val="Textedebulles"/>
    <w:rsid w:val="00571A69"/>
    <w:rPr>
      <w:rFonts w:ascii="Tahoma" w:hAnsi="Tahoma" w:cs="Tahoma"/>
      <w:sz w:val="16"/>
      <w:szCs w:val="16"/>
      <w:lang w:eastAsia="fr-FR"/>
    </w:rPr>
  </w:style>
  <w:style w:type="character" w:customStyle="1" w:styleId="En-tteCar">
    <w:name w:val="En-tête Car"/>
    <w:basedOn w:val="Policepardfaut"/>
    <w:link w:val="En-tte"/>
    <w:rsid w:val="00BD1C8F"/>
    <w:rPr>
      <w:rFonts w:ascii="Segoe UI" w:hAnsi="Segoe UI" w:cs="Segoe UI"/>
      <w:sz w:val="18"/>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urapastoral.ch/itineraire-synod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urapastoral.ch/itineraire-synod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urapastoral.ch/itineraire-synod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n@jurapastoral.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urapastoral.ch/itineraire-synoda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Z%20-%20Mod&#232;les\VE\VE%20-%20Papier%20A4%20Noir%20+%20Blanc%20201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A263-A95B-4D42-92D0-E0ADC098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 - Papier A4 Noir + Blanc 2014.dotx</Template>
  <TotalTime>7</TotalTime>
  <Pages>2</Pages>
  <Words>694</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2014</vt:lpstr>
    </vt:vector>
  </TitlesOfParts>
  <Compan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NB</dc:title>
  <dc:creator>Jean-Jacques Theurillat</dc:creator>
  <cp:lastModifiedBy>Jean-Jacques Theurillat</cp:lastModifiedBy>
  <cp:revision>3</cp:revision>
  <cp:lastPrinted>2014-07-04T16:13:00Z</cp:lastPrinted>
  <dcterms:created xsi:type="dcterms:W3CDTF">2021-09-29T20:24:00Z</dcterms:created>
  <dcterms:modified xsi:type="dcterms:W3CDTF">2021-09-29T21:28:00Z</dcterms:modified>
  <cp:category>Modèles 2014</cp:category>
</cp:coreProperties>
</file>