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CCC" w:rsidRPr="00B66AF4" w:rsidRDefault="00B05057">
      <w:pPr>
        <w:rPr>
          <w:rFonts w:ascii="Segoe UI" w:hAnsi="Segoe UI" w:cs="Segoe UI"/>
          <w:b/>
          <w:bCs/>
          <w:lang w:val="fr-CH"/>
        </w:rPr>
      </w:pPr>
      <w:r w:rsidRPr="00B66AF4">
        <w:rPr>
          <w:rFonts w:ascii="Segoe UI" w:hAnsi="Segoe UI" w:cs="Segoe UI"/>
          <w:b/>
          <w:bCs/>
          <w:lang w:val="fr-CH"/>
        </w:rPr>
        <w:t xml:space="preserve">Prière pour </w:t>
      </w:r>
      <w:r w:rsidR="00B66AF4" w:rsidRPr="00B66AF4">
        <w:rPr>
          <w:rFonts w:ascii="Segoe UI" w:hAnsi="Segoe UI" w:cs="Segoe UI"/>
          <w:b/>
          <w:bCs/>
          <w:lang w:val="fr-CH"/>
        </w:rPr>
        <w:t xml:space="preserve">l’itinéraire </w:t>
      </w:r>
      <w:r w:rsidRPr="00B66AF4">
        <w:rPr>
          <w:rFonts w:ascii="Segoe UI" w:hAnsi="Segoe UI" w:cs="Segoe UI"/>
          <w:b/>
          <w:bCs/>
          <w:lang w:val="fr-CH"/>
        </w:rPr>
        <w:t>synodal</w:t>
      </w:r>
    </w:p>
    <w:p w:rsidR="00121CCC" w:rsidRPr="00211108" w:rsidRDefault="00121CCC">
      <w:pPr>
        <w:rPr>
          <w:rFonts w:ascii="Segoe UI" w:hAnsi="Segoe UI" w:cs="Segoe UI"/>
        </w:rPr>
      </w:pP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Dieu, nous te cherchons,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tu es pour nous le mystère de l'univers.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Nous devons notre vie à ta force créatrice.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Tu nous as donné d'être image de ton amour.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Chacune et chacun est unique et important,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comme chaque pierre d'une mosaïque multicolore.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Toute la diversité trouve en toi sa place.</w:t>
      </w:r>
    </w:p>
    <w:p w:rsidR="00121CCC" w:rsidRPr="00211108" w:rsidRDefault="00121CCC">
      <w:pPr>
        <w:rPr>
          <w:rFonts w:ascii="Segoe UI" w:hAnsi="Segoe UI" w:cs="Segoe UI"/>
          <w:lang w:val="fr-CH"/>
        </w:rPr>
      </w:pP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Dieu, nous te cherchons en tâtonnant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mais en pleine confiance.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En Jésus Christ,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tu nous as offert de te tutoyer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et tu nous as montré ton vrai visage,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un visage tourné vers toute l'humanité,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surtout vers les pauvres et les oubliés,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dont tu te fais particulièrement proche.</w:t>
      </w:r>
    </w:p>
    <w:p w:rsidR="00121CCC" w:rsidRPr="00211108" w:rsidRDefault="00121CCC">
      <w:pPr>
        <w:rPr>
          <w:rFonts w:ascii="Segoe UI" w:hAnsi="Segoe UI" w:cs="Segoe UI"/>
          <w:lang w:val="fr-CH"/>
        </w:rPr>
      </w:pP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Dieu, nous cherchons à te connaître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et comment bien mener notre vie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 xml:space="preserve">en réponse à l'appel de ton Esprit </w:t>
      </w:r>
      <w:r w:rsidR="00583123">
        <w:rPr>
          <w:rFonts w:ascii="Segoe UI" w:hAnsi="Segoe UI" w:cs="Segoe UI"/>
          <w:lang w:val="fr-CH"/>
        </w:rPr>
        <w:t>S</w:t>
      </w:r>
      <w:r w:rsidRPr="00211108">
        <w:rPr>
          <w:rFonts w:ascii="Segoe UI" w:hAnsi="Segoe UI" w:cs="Segoe UI"/>
          <w:lang w:val="fr-CH"/>
        </w:rPr>
        <w:t>aint.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Il nous inspire et nous accompagne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 xml:space="preserve">lorsque, rassemblés en ton </w:t>
      </w:r>
      <w:r w:rsidR="002846B5">
        <w:rPr>
          <w:rFonts w:ascii="Segoe UI" w:hAnsi="Segoe UI" w:cs="Segoe UI"/>
          <w:lang w:val="fr-CH"/>
        </w:rPr>
        <w:t>É</w:t>
      </w:r>
      <w:bookmarkStart w:id="0" w:name="_GoBack"/>
      <w:bookmarkEnd w:id="0"/>
      <w:r w:rsidRPr="00211108">
        <w:rPr>
          <w:rFonts w:ascii="Segoe UI" w:hAnsi="Segoe UI" w:cs="Segoe UI"/>
          <w:lang w:val="fr-CH"/>
        </w:rPr>
        <w:t>glise,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nous cherchons de nouveaux chemins.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Aide-nous à reconnaître ta bonne Parole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parmi les nombreuses autres voix.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Fais-nous faire des pas courageux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pour que l’Évangile de ton amitié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parvienne aujourd'hui encore</w:t>
      </w: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 xml:space="preserve">à </w:t>
      </w:r>
      <w:r w:rsidR="00B66AF4">
        <w:rPr>
          <w:rFonts w:ascii="Segoe UI" w:hAnsi="Segoe UI" w:cs="Segoe UI"/>
          <w:lang w:val="fr-CH"/>
        </w:rPr>
        <w:t xml:space="preserve">de </w:t>
      </w:r>
      <w:r w:rsidRPr="00211108">
        <w:rPr>
          <w:rFonts w:ascii="Segoe UI" w:hAnsi="Segoe UI" w:cs="Segoe UI"/>
          <w:lang w:val="fr-CH"/>
        </w:rPr>
        <w:t>nombreuses personnes.</w:t>
      </w:r>
    </w:p>
    <w:p w:rsidR="00121CCC" w:rsidRPr="00211108" w:rsidRDefault="00121CCC">
      <w:pPr>
        <w:rPr>
          <w:rFonts w:ascii="Segoe UI" w:hAnsi="Segoe UI" w:cs="Segoe UI"/>
          <w:lang w:val="fr-CH"/>
        </w:rPr>
      </w:pP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Nous t'en prions, toi Dieu,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qui es pour nous Père et Mère,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>par Jésus Christ, ton Fils,</w:t>
      </w:r>
    </w:p>
    <w:p w:rsidR="00121CCC" w:rsidRPr="00211108" w:rsidRDefault="00B05057">
      <w:pPr>
        <w:rPr>
          <w:rFonts w:ascii="Segoe UI" w:hAnsi="Segoe UI" w:cs="Segoe UI"/>
          <w:lang w:val="fr-CH"/>
        </w:rPr>
      </w:pPr>
      <w:r w:rsidRPr="00211108">
        <w:rPr>
          <w:rFonts w:ascii="Segoe UI" w:hAnsi="Segoe UI" w:cs="Segoe UI"/>
          <w:lang w:val="fr-CH"/>
        </w:rPr>
        <w:t xml:space="preserve">dans l'Esprit </w:t>
      </w:r>
      <w:r w:rsidR="001F15AF">
        <w:rPr>
          <w:rFonts w:ascii="Segoe UI" w:hAnsi="Segoe UI" w:cs="Segoe UI"/>
          <w:lang w:val="fr-CH"/>
        </w:rPr>
        <w:t>S</w:t>
      </w:r>
      <w:r w:rsidRPr="00211108">
        <w:rPr>
          <w:rFonts w:ascii="Segoe UI" w:hAnsi="Segoe UI" w:cs="Segoe UI"/>
          <w:lang w:val="fr-CH"/>
        </w:rPr>
        <w:t>aint. Amen.</w:t>
      </w:r>
    </w:p>
    <w:p w:rsidR="00121CCC" w:rsidRPr="00211108" w:rsidRDefault="00121CCC">
      <w:pPr>
        <w:rPr>
          <w:rFonts w:ascii="Segoe UI" w:hAnsi="Segoe UI" w:cs="Segoe UI"/>
        </w:rPr>
      </w:pPr>
    </w:p>
    <w:p w:rsidR="00121CCC" w:rsidRPr="00211108" w:rsidRDefault="00B05057">
      <w:pPr>
        <w:rPr>
          <w:rFonts w:ascii="Segoe UI" w:hAnsi="Segoe UI" w:cs="Segoe UI"/>
        </w:rPr>
      </w:pPr>
      <w:r w:rsidRPr="00211108">
        <w:rPr>
          <w:rFonts w:ascii="Segoe UI" w:hAnsi="Segoe UI" w:cs="Segoe UI"/>
          <w:lang w:val="fr-CH"/>
        </w:rPr>
        <w:t>© Diocèse de Bâle, 2021</w:t>
      </w:r>
    </w:p>
    <w:sectPr w:rsidR="00121CCC" w:rsidRPr="00211108" w:rsidSect="00211108">
      <w:footerReference w:type="default" r:id="rId7"/>
      <w:headerReference w:type="first" r:id="rId8"/>
      <w:footerReference w:type="first" r:id="rId9"/>
      <w:pgSz w:w="11906" w:h="16838"/>
      <w:pgMar w:top="3062" w:right="851" w:bottom="1134" w:left="1389" w:header="646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57" w:rsidRDefault="00B05057">
      <w:r>
        <w:separator/>
      </w:r>
    </w:p>
  </w:endnote>
  <w:endnote w:type="continuationSeparator" w:id="0">
    <w:p w:rsidR="00B05057" w:rsidRDefault="00B0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Regular">
    <w:altName w:val="Times New Roman"/>
    <w:charset w:val="00"/>
    <w:family w:val="auto"/>
    <w:pitch w:val="variable"/>
    <w:sig w:usb0="E00002FF" w:usb1="5000205B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CC" w:rsidRDefault="00B05057">
    <w:pPr>
      <w:pStyle w:val="EinfAbs"/>
      <w:spacing w:line="15" w:lineRule="atLeast"/>
      <w:jc w:val="right"/>
      <w:rPr>
        <w:rFonts w:ascii="Segoe UI" w:hAnsi="Segoe UI" w:cs="Segoe UI"/>
        <w:color w:val="auto"/>
        <w:w w:val="98"/>
        <w:sz w:val="16"/>
        <w:szCs w:val="16"/>
        <w:lang w:val="de-CH"/>
      </w:rPr>
    </w:pPr>
    <w:r>
      <w:rPr>
        <w:rFonts w:ascii="Segoe UI" w:hAnsi="Segoe UI" w:cs="Segoe UI"/>
        <w:color w:val="auto"/>
        <w:w w:val="98"/>
        <w:sz w:val="16"/>
        <w:szCs w:val="16"/>
        <w:lang w:val="de-CH"/>
      </w:rPr>
      <w:t xml:space="preserve">Seite </w:t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fldChar w:fldCharType="begin"/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instrText>PAGE</w:instrText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fldChar w:fldCharType="separate"/>
    </w:r>
    <w:r w:rsidR="00211108">
      <w:rPr>
        <w:rFonts w:ascii="Segoe UI" w:hAnsi="Segoe UI" w:cs="Segoe UI"/>
        <w:noProof/>
        <w:color w:val="auto"/>
        <w:w w:val="98"/>
        <w:sz w:val="16"/>
        <w:szCs w:val="16"/>
        <w:lang w:val="de-CH"/>
      </w:rPr>
      <w:t>2</w:t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fldChar w:fldCharType="end"/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t>/</w:t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fldChar w:fldCharType="begin"/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instrText>NUMPAGES</w:instrText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fldChar w:fldCharType="separate"/>
    </w:r>
    <w:r w:rsidR="00211108">
      <w:rPr>
        <w:rFonts w:ascii="Segoe UI" w:hAnsi="Segoe UI" w:cs="Segoe UI"/>
        <w:noProof/>
        <w:color w:val="auto"/>
        <w:w w:val="98"/>
        <w:sz w:val="16"/>
        <w:szCs w:val="16"/>
        <w:lang w:val="de-CH"/>
      </w:rPr>
      <w:t>2</w:t>
    </w:r>
    <w:r>
      <w:rPr>
        <w:rFonts w:ascii="Segoe UI" w:hAnsi="Segoe UI" w:cs="Segoe UI"/>
        <w:color w:val="auto"/>
        <w:w w:val="98"/>
        <w:sz w:val="16"/>
        <w:szCs w:val="16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CC" w:rsidRDefault="00B05057">
    <w:pPr>
      <w:pStyle w:val="BistumBaselFuss"/>
      <w:ind w:left="0"/>
      <w:rPr>
        <w:color w:val="000000" w:themeColor="text1"/>
      </w:rPr>
    </w:pPr>
    <w:r>
      <w:rPr>
        <w:color w:val="000000" w:themeColor="text1"/>
      </w:rPr>
      <w:t>Bistum Basel</w:t>
    </w:r>
  </w:p>
  <w:p w:rsidR="00121CCC" w:rsidRDefault="00B05057">
    <w:pPr>
      <w:pStyle w:val="BistumBaselFuss"/>
      <w:ind w:left="0"/>
      <w:rPr>
        <w:color w:val="808080" w:themeColor="background1" w:themeShade="80"/>
      </w:rPr>
    </w:pPr>
    <w:r>
      <w:rPr>
        <w:color w:val="000000" w:themeColor="text1"/>
      </w:rPr>
      <w:t xml:space="preserve">Baselstrasse 58 </w:t>
    </w:r>
    <w:r>
      <w:rPr>
        <w:rFonts w:ascii="Wingdings" w:hAnsi="Wingdings" w:cs="Wingdings"/>
        <w:color w:val="808080" w:themeColor="background1" w:themeShade="80"/>
        <w:position w:val="-1"/>
        <w:sz w:val="6"/>
        <w:szCs w:val="6"/>
      </w:rPr>
      <w:t></w:t>
    </w:r>
    <w:r>
      <w:rPr>
        <w:color w:val="808080" w:themeColor="background1" w:themeShade="80"/>
      </w:rPr>
      <w:t xml:space="preserve"> </w:t>
    </w:r>
    <w:r>
      <w:rPr>
        <w:color w:val="000000" w:themeColor="text1"/>
      </w:rPr>
      <w:t>Postfach</w:t>
    </w:r>
    <w:r>
      <w:rPr>
        <w:color w:val="808080" w:themeColor="background1" w:themeShade="80"/>
      </w:rPr>
      <w:t xml:space="preserve"> </w:t>
    </w:r>
    <w:r>
      <w:rPr>
        <w:rFonts w:ascii="Wingdings" w:hAnsi="Wingdings" w:cs="Wingdings"/>
        <w:color w:val="808080" w:themeColor="background1" w:themeShade="80"/>
        <w:position w:val="-1"/>
        <w:sz w:val="6"/>
        <w:szCs w:val="6"/>
      </w:rPr>
      <w:t></w:t>
    </w:r>
    <w:r>
      <w:rPr>
        <w:color w:val="808080" w:themeColor="background1" w:themeShade="80"/>
      </w:rPr>
      <w:t xml:space="preserve"> </w:t>
    </w:r>
    <w:r>
      <w:rPr>
        <w:color w:val="000000" w:themeColor="text1"/>
      </w:rPr>
      <w:t xml:space="preserve">4502 Solothurn/Schweiz </w:t>
    </w:r>
    <w:r>
      <w:rPr>
        <w:rFonts w:ascii="Wingdings" w:hAnsi="Wingdings" w:cs="Wingdings"/>
        <w:color w:val="808080" w:themeColor="background1" w:themeShade="80"/>
        <w:position w:val="-1"/>
        <w:sz w:val="6"/>
        <w:szCs w:val="6"/>
      </w:rPr>
      <w:t></w:t>
    </w:r>
    <w:r>
      <w:rPr>
        <w:color w:val="808080" w:themeColor="background1" w:themeShade="80"/>
      </w:rPr>
      <w:t xml:space="preserve"> </w:t>
    </w:r>
    <w:r>
      <w:rPr>
        <w:color w:val="000000" w:themeColor="text1"/>
      </w:rPr>
      <w:t xml:space="preserve">T 032 625 58 25 </w:t>
    </w:r>
    <w:r>
      <w:rPr>
        <w:rFonts w:ascii="Wingdings" w:hAnsi="Wingdings" w:cs="Wingdings"/>
        <w:color w:val="808080" w:themeColor="background1" w:themeShade="80"/>
        <w:position w:val="-1"/>
        <w:sz w:val="6"/>
        <w:szCs w:val="6"/>
      </w:rPr>
      <w:t></w:t>
    </w:r>
    <w:r>
      <w:rPr>
        <w:color w:val="808080" w:themeColor="background1" w:themeShade="80"/>
      </w:rPr>
      <w:t xml:space="preserve"> </w:t>
    </w:r>
    <w:r>
      <w:rPr>
        <w:color w:val="000000" w:themeColor="text1"/>
      </w:rPr>
      <w:t xml:space="preserve">www.bistum-basel.ch </w:t>
    </w:r>
    <w:r>
      <w:rPr>
        <w:rFonts w:ascii="Wingdings" w:hAnsi="Wingdings" w:cs="Wingdings"/>
        <w:color w:val="808080" w:themeColor="background1" w:themeShade="80"/>
        <w:position w:val="-1"/>
        <w:sz w:val="6"/>
        <w:szCs w:val="6"/>
      </w:rPr>
      <w:t></w:t>
    </w:r>
    <w:r>
      <w:rPr>
        <w:color w:val="808080" w:themeColor="background1" w:themeShade="80"/>
      </w:rPr>
      <w:t xml:space="preserve"> </w:t>
    </w:r>
    <w:r>
      <w:rPr>
        <w:color w:val="000000" w:themeColor="text1"/>
      </w:rPr>
      <w:t>generalvikariat@bistum-basel.ch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57" w:rsidRDefault="00B05057">
      <w:r>
        <w:separator/>
      </w:r>
    </w:p>
  </w:footnote>
  <w:footnote w:type="continuationSeparator" w:id="0">
    <w:p w:rsidR="00B05057" w:rsidRDefault="00B0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CC" w:rsidRDefault="00B05057">
    <w:pPr>
      <w:pStyle w:val="En-tte"/>
      <w:ind w:left="-822"/>
    </w:pPr>
    <w:r>
      <w:rPr>
        <w:noProof/>
        <w:lang w:val="de-CH" w:eastAsia="de-CH"/>
      </w:rPr>
      <w:drawing>
        <wp:inline distT="0" distB="0" distL="0" distR="0">
          <wp:extent cx="1600200" cy="457200"/>
          <wp:effectExtent l="0" t="0" r="0" b="0"/>
          <wp:docPr id="1" name="Grafik 1" descr="C:\Users\rolf.faes\AppData\Local\Microsoft\Windows\INetCache\Content.Word\BB_Logo_Brief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rolf.faes\AppData\Local\Microsoft\Windows\INetCache\Content.Word\BB_Logo_Briefvorl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CC"/>
    <w:rsid w:val="00121CCC"/>
    <w:rsid w:val="001F15AF"/>
    <w:rsid w:val="00211108"/>
    <w:rsid w:val="00246F4E"/>
    <w:rsid w:val="002846B5"/>
    <w:rsid w:val="00415BE9"/>
    <w:rsid w:val="00583123"/>
    <w:rsid w:val="00B05057"/>
    <w:rsid w:val="00B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8DE8A"/>
  <w15:docId w15:val="{89178368-39CA-47B4-AC60-4713A716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3564AC"/>
  </w:style>
  <w:style w:type="character" w:customStyle="1" w:styleId="PieddepageCar">
    <w:name w:val="Pied de page Car"/>
    <w:basedOn w:val="Policepardfaut"/>
    <w:link w:val="Pieddepage"/>
    <w:uiPriority w:val="99"/>
    <w:qFormat/>
    <w:rsid w:val="003564AC"/>
  </w:style>
  <w:style w:type="character" w:styleId="Numrodepage">
    <w:name w:val="page number"/>
    <w:basedOn w:val="Policepardfaut"/>
    <w:uiPriority w:val="99"/>
    <w:semiHidden/>
    <w:unhideWhenUsed/>
    <w:qFormat/>
    <w:rsid w:val="003564A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A794D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3564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564AC"/>
    <w:pPr>
      <w:tabs>
        <w:tab w:val="center" w:pos="4536"/>
        <w:tab w:val="right" w:pos="9072"/>
      </w:tabs>
    </w:pPr>
  </w:style>
  <w:style w:type="paragraph" w:customStyle="1" w:styleId="EinfAbs">
    <w:name w:val="[Einf. Abs.]"/>
    <w:basedOn w:val="Normal"/>
    <w:uiPriority w:val="99"/>
    <w:qFormat/>
    <w:rsid w:val="003564AC"/>
    <w:pPr>
      <w:widowControl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A794D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BistumBasel">
    <w:name w:val="Bistum Basel"/>
    <w:basedOn w:val="Normal"/>
    <w:qFormat/>
    <w:rsid w:val="00AE087D"/>
    <w:rPr>
      <w:rFonts w:ascii="Segoe UI" w:hAnsi="Segoe UI"/>
      <w:sz w:val="20"/>
      <w:lang w:eastAsia="ja-JP"/>
    </w:rPr>
  </w:style>
  <w:style w:type="paragraph" w:customStyle="1" w:styleId="BistumBaselKopf">
    <w:name w:val="Bistum Basel Kopf"/>
    <w:basedOn w:val="En-tte"/>
    <w:qFormat/>
    <w:rsid w:val="005E5D76"/>
    <w:pPr>
      <w:tabs>
        <w:tab w:val="clear" w:pos="4536"/>
        <w:tab w:val="clear" w:pos="9072"/>
      </w:tabs>
    </w:pPr>
    <w:rPr>
      <w:rFonts w:ascii="Segoe UI" w:hAnsi="Segoe UI"/>
      <w:color w:val="808080" w:themeColor="background1" w:themeShade="80"/>
      <w:sz w:val="20"/>
      <w:szCs w:val="20"/>
      <w:lang w:val="de-CH"/>
    </w:rPr>
  </w:style>
  <w:style w:type="paragraph" w:customStyle="1" w:styleId="BistumBaselFuss">
    <w:name w:val="Bistum Basel Fuss"/>
    <w:basedOn w:val="EinfAbs"/>
    <w:qFormat/>
    <w:rsid w:val="00183E98"/>
    <w:pPr>
      <w:spacing w:line="15" w:lineRule="atLeast"/>
      <w:ind w:left="794"/>
    </w:pPr>
    <w:rPr>
      <w:rFonts w:ascii="Segoe UI" w:hAnsi="Segoe UI" w:cs="SegoeUI-Regular"/>
      <w:spacing w:val="2"/>
      <w:w w:val="9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FF3FD5-8F68-4A4C-B4B3-939F7354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dc:description/>
  <cp:lastModifiedBy>Jean-Jacques Theurillat</cp:lastModifiedBy>
  <cp:revision>3</cp:revision>
  <cp:lastPrinted>2018-12-04T14:28:00Z</cp:lastPrinted>
  <dcterms:created xsi:type="dcterms:W3CDTF">2021-09-29T20:33:00Z</dcterms:created>
  <dcterms:modified xsi:type="dcterms:W3CDTF">2021-09-29T20:46:00Z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