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38" w:rsidRDefault="00B973A4" w:rsidP="00F4253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75DBB894" wp14:editId="38534938">
            <wp:extent cx="1847850" cy="697865"/>
            <wp:effectExtent l="0" t="0" r="0" b="698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8D" w:rsidRDefault="00C20346" w:rsidP="004A0C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2F08B2" w:rsidRPr="002F08B2">
        <w:rPr>
          <w:b/>
          <w:sz w:val="28"/>
          <w:szCs w:val="28"/>
        </w:rPr>
        <w:t>encontre en C</w:t>
      </w:r>
      <w:r w:rsidR="00A41419">
        <w:rPr>
          <w:b/>
          <w:sz w:val="28"/>
          <w:szCs w:val="28"/>
        </w:rPr>
        <w:t xml:space="preserve">ellule de vie </w:t>
      </w:r>
    </w:p>
    <w:p w:rsidR="003D5EAA" w:rsidRDefault="003D5EAA" w:rsidP="004A0C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Thème DÉCOUVRIR</w:t>
      </w:r>
    </w:p>
    <w:p w:rsidR="003D5EAA" w:rsidRPr="003D5EAA" w:rsidRDefault="003D5EAA" w:rsidP="003D5EAA">
      <w:pPr>
        <w:spacing w:after="0" w:line="240" w:lineRule="auto"/>
        <w:jc w:val="center"/>
        <w:rPr>
          <w:i/>
          <w:sz w:val="28"/>
          <w:szCs w:val="28"/>
        </w:rPr>
      </w:pPr>
      <w:r w:rsidRPr="003D5EAA">
        <w:rPr>
          <w:i/>
          <w:sz w:val="28"/>
          <w:szCs w:val="28"/>
        </w:rPr>
        <w:t xml:space="preserve">Intention : cette rencontre nous invite à nous émerveiller sur la création et sur la reconnaissance de tout ce qui nous est donné. </w:t>
      </w:r>
    </w:p>
    <w:p w:rsidR="00E34BD9" w:rsidRPr="00AB3E64" w:rsidRDefault="00E34BD9" w:rsidP="004A0C6E">
      <w:pPr>
        <w:spacing w:after="0"/>
        <w:jc w:val="center"/>
        <w:rPr>
          <w:i/>
          <w:sz w:val="18"/>
        </w:rPr>
      </w:pPr>
    </w:p>
    <w:p w:rsidR="00AD4676" w:rsidRPr="00BE4540" w:rsidRDefault="00F74254" w:rsidP="00B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" w:hAnsi="Bahnschrift"/>
          <w:szCs w:val="24"/>
        </w:rPr>
      </w:pPr>
      <w:r w:rsidRPr="00BE4540">
        <w:rPr>
          <w:rFonts w:ascii="Bahnschrift" w:hAnsi="Bahnschrift"/>
          <w:szCs w:val="24"/>
        </w:rPr>
        <w:t>La rencontre se déroule dans une salle avec une chaise par personne en rond. Une déco symbolique / spirituelle en lien avec le thème est placé au milieu du cercle</w:t>
      </w:r>
      <w:r w:rsidR="00D3459B" w:rsidRPr="00BE4540">
        <w:rPr>
          <w:rFonts w:ascii="Bahnschrift" w:hAnsi="Bahnschrift"/>
          <w:szCs w:val="24"/>
        </w:rPr>
        <w:t xml:space="preserve">. </w:t>
      </w:r>
      <w:r w:rsidRPr="00BE4540">
        <w:rPr>
          <w:rFonts w:ascii="Bahnschrift" w:hAnsi="Bahnschrift"/>
          <w:szCs w:val="24"/>
        </w:rPr>
        <w:t xml:space="preserve">La rencontre est animée par </w:t>
      </w:r>
      <w:proofErr w:type="spellStart"/>
      <w:r w:rsidRPr="00BE4540">
        <w:rPr>
          <w:rFonts w:ascii="Bahnschrift" w:hAnsi="Bahnschrift"/>
          <w:szCs w:val="24"/>
        </w:rPr>
        <w:t>un.e</w:t>
      </w:r>
      <w:proofErr w:type="spellEnd"/>
      <w:r w:rsidRPr="00BE4540">
        <w:rPr>
          <w:rFonts w:ascii="Bahnschrift" w:hAnsi="Bahnschrift"/>
          <w:szCs w:val="24"/>
        </w:rPr>
        <w:t xml:space="preserve"> membre de la CV</w:t>
      </w:r>
      <w:r w:rsidR="009F6731" w:rsidRPr="00BE4540">
        <w:rPr>
          <w:rFonts w:ascii="Bahnschrift" w:hAnsi="Bahnschrift"/>
          <w:szCs w:val="24"/>
        </w:rPr>
        <w:t xml:space="preserve"> sur la base de ce déroulement. </w:t>
      </w:r>
    </w:p>
    <w:p w:rsidR="00AD4676" w:rsidRDefault="00AD4676" w:rsidP="00AD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Bahnschrift" w:hAnsi="Bahnschrift"/>
          <w:szCs w:val="24"/>
        </w:rPr>
      </w:pPr>
      <w:r w:rsidRPr="00BE4540">
        <w:rPr>
          <w:rFonts w:ascii="Bahnschrift" w:hAnsi="Bahnschrift"/>
          <w:szCs w:val="24"/>
        </w:rPr>
        <w:t xml:space="preserve">Matériel : </w:t>
      </w:r>
      <w:r w:rsidRPr="00BE4540">
        <w:rPr>
          <w:rFonts w:ascii="Bahnschrift" w:hAnsi="Bahnschrift"/>
          <w:szCs w:val="24"/>
        </w:rPr>
        <w:tab/>
      </w:r>
      <w:r w:rsidR="009F705B">
        <w:rPr>
          <w:rFonts w:ascii="Bahnschrift" w:hAnsi="Bahnschrift"/>
          <w:szCs w:val="24"/>
        </w:rPr>
        <w:tab/>
        <w:t xml:space="preserve">- </w:t>
      </w:r>
      <w:r w:rsidR="00F74254" w:rsidRPr="00BE4540">
        <w:rPr>
          <w:rFonts w:ascii="Bahnschrift" w:hAnsi="Bahnschrift"/>
          <w:szCs w:val="24"/>
        </w:rPr>
        <w:t xml:space="preserve">Bible </w:t>
      </w:r>
    </w:p>
    <w:p w:rsidR="00514114" w:rsidRPr="00BE4540" w:rsidRDefault="00856C6E" w:rsidP="003D5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  <w:t>- Bougie et allumettes</w:t>
      </w:r>
    </w:p>
    <w:p w:rsidR="005649B3" w:rsidRDefault="009F6731" w:rsidP="00F7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Bahnschrift" w:hAnsi="Bahnschrift"/>
          <w:szCs w:val="24"/>
        </w:rPr>
      </w:pPr>
      <w:r w:rsidRPr="00BE4540">
        <w:rPr>
          <w:rFonts w:ascii="Bahnschrift" w:hAnsi="Bahnschrift"/>
          <w:szCs w:val="24"/>
        </w:rPr>
        <w:tab/>
      </w:r>
      <w:r w:rsidRPr="00BE4540">
        <w:rPr>
          <w:rFonts w:ascii="Bahnschrift" w:hAnsi="Bahnschrift"/>
          <w:szCs w:val="24"/>
        </w:rPr>
        <w:tab/>
      </w:r>
      <w:r w:rsidR="009F705B">
        <w:rPr>
          <w:rFonts w:ascii="Bahnschrift" w:hAnsi="Bahnschrift"/>
          <w:szCs w:val="24"/>
        </w:rPr>
        <w:t xml:space="preserve">- </w:t>
      </w:r>
      <w:r w:rsidR="0093665D" w:rsidRPr="00BE4540">
        <w:rPr>
          <w:rFonts w:ascii="Bahnschrift" w:hAnsi="Bahnschrift"/>
          <w:szCs w:val="24"/>
        </w:rPr>
        <w:t xml:space="preserve">Feuillet avec texte biblique </w:t>
      </w:r>
      <w:r w:rsidR="00F74254" w:rsidRPr="00BE4540">
        <w:rPr>
          <w:rFonts w:ascii="Bahnschrift" w:hAnsi="Bahnschrift"/>
          <w:szCs w:val="24"/>
        </w:rPr>
        <w:t xml:space="preserve">et autres </w:t>
      </w:r>
      <w:r w:rsidR="0093665D" w:rsidRPr="00BE4540">
        <w:rPr>
          <w:rFonts w:ascii="Bahnschrift" w:hAnsi="Bahnschrift"/>
          <w:szCs w:val="24"/>
        </w:rPr>
        <w:t>pour le temps de méditation de la Parol</w:t>
      </w:r>
      <w:r w:rsidR="005649B3">
        <w:rPr>
          <w:rFonts w:ascii="Bahnschrift" w:hAnsi="Bahnschrift"/>
          <w:szCs w:val="24"/>
        </w:rPr>
        <w:t>e</w:t>
      </w:r>
      <w:r w:rsidR="00135D2E" w:rsidRPr="00BE4540">
        <w:rPr>
          <w:rFonts w:ascii="Bahnschrift" w:hAnsi="Bahnschrift"/>
          <w:szCs w:val="24"/>
        </w:rPr>
        <w:t xml:space="preserve"> </w:t>
      </w:r>
    </w:p>
    <w:p w:rsidR="005649B3" w:rsidRPr="00BE4540" w:rsidRDefault="005649B3" w:rsidP="00F7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Bahnschrift" w:hAnsi="Bahnschrift"/>
          <w:szCs w:val="24"/>
        </w:rPr>
      </w:pPr>
      <w:r>
        <w:rPr>
          <w:rFonts w:ascii="Bahnschrift" w:hAnsi="Bahnschrift"/>
          <w:i/>
          <w:szCs w:val="24"/>
        </w:rPr>
        <w:tab/>
      </w:r>
    </w:p>
    <w:p w:rsidR="00AD4676" w:rsidRPr="00BE4540" w:rsidRDefault="00F42538" w:rsidP="00F7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Bahnschrift" w:hAnsi="Bahnschrift"/>
          <w:szCs w:val="24"/>
        </w:rPr>
      </w:pPr>
      <w:r w:rsidRPr="00BE4540">
        <w:rPr>
          <w:rFonts w:ascii="Bahnschrift" w:hAnsi="Bahnschrift"/>
          <w:szCs w:val="24"/>
        </w:rPr>
        <w:tab/>
      </w:r>
    </w:p>
    <w:p w:rsidR="00BE4540" w:rsidRPr="00AB3E64" w:rsidRDefault="00BE4540" w:rsidP="00AB3E64">
      <w:pPr>
        <w:spacing w:before="100" w:line="240" w:lineRule="auto"/>
        <w:rPr>
          <w:sz w:val="1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"/>
        <w:gridCol w:w="7155"/>
        <w:gridCol w:w="1351"/>
      </w:tblGrid>
      <w:tr w:rsidR="00BE4540" w:rsidTr="00BE4540">
        <w:tc>
          <w:tcPr>
            <w:tcW w:w="988" w:type="dxa"/>
          </w:tcPr>
          <w:p w:rsidR="00BE4540" w:rsidRPr="009D7FAB" w:rsidRDefault="00BE4540" w:rsidP="00BE4540">
            <w:pPr>
              <w:spacing w:before="240"/>
              <w:rPr>
                <w:rFonts w:ascii="Bahnschrift" w:hAnsi="Bahnschrift"/>
              </w:rPr>
            </w:pPr>
            <w:r w:rsidRPr="009D7FAB">
              <w:rPr>
                <w:rFonts w:ascii="Bahnschrift" w:hAnsi="Bahnschrift"/>
              </w:rPr>
              <w:t>5 min</w:t>
            </w:r>
          </w:p>
        </w:tc>
        <w:tc>
          <w:tcPr>
            <w:tcW w:w="7229" w:type="dxa"/>
          </w:tcPr>
          <w:p w:rsidR="00BE4540" w:rsidRPr="009D7FAB" w:rsidRDefault="00BE4540" w:rsidP="009D7FAB">
            <w:pPr>
              <w:spacing w:before="240" w:line="276" w:lineRule="auto"/>
              <w:rPr>
                <w:rFonts w:ascii="Bahnschrift" w:hAnsi="Bahnschrift"/>
              </w:rPr>
            </w:pPr>
            <w:r w:rsidRPr="009D7FAB">
              <w:rPr>
                <w:rFonts w:ascii="Bahnschrift" w:hAnsi="Bahnschrift"/>
                <w:b/>
              </w:rPr>
              <w:t>ACCUEIL</w:t>
            </w:r>
            <w:r w:rsidRPr="009D7FAB">
              <w:rPr>
                <w:rFonts w:ascii="Bahnschrift" w:hAnsi="Bahnschrift"/>
              </w:rPr>
              <w:t xml:space="preserve"> et proposition de la rencontre</w:t>
            </w:r>
          </w:p>
          <w:p w:rsidR="00BE4540" w:rsidRPr="009D7FAB" w:rsidRDefault="00BE4540" w:rsidP="00215EF9">
            <w:pPr>
              <w:pStyle w:val="Paragraphedeliste"/>
              <w:numPr>
                <w:ilvl w:val="0"/>
                <w:numId w:val="1"/>
              </w:numPr>
              <w:spacing w:before="240" w:line="276" w:lineRule="auto"/>
              <w:rPr>
                <w:rFonts w:ascii="Bahnschrift" w:hAnsi="Bahnschrift"/>
              </w:rPr>
            </w:pPr>
            <w:r w:rsidRPr="009D7FAB">
              <w:rPr>
                <w:rFonts w:ascii="Bahnschrift" w:hAnsi="Bahnschrift"/>
              </w:rPr>
              <w:t>Temps de vestiaire</w:t>
            </w:r>
          </w:p>
          <w:p w:rsidR="00E15D4E" w:rsidRDefault="00BE4540" w:rsidP="009B268F">
            <w:pPr>
              <w:pStyle w:val="Paragraphedeliste"/>
              <w:numPr>
                <w:ilvl w:val="0"/>
                <w:numId w:val="1"/>
              </w:numPr>
              <w:spacing w:before="240" w:line="276" w:lineRule="auto"/>
              <w:rPr>
                <w:rFonts w:ascii="Bahnschrift" w:hAnsi="Bahnschrift"/>
              </w:rPr>
            </w:pPr>
            <w:r w:rsidRPr="00E15D4E">
              <w:rPr>
                <w:rFonts w:ascii="Bahnschrift" w:hAnsi="Bahnschrift"/>
              </w:rPr>
              <w:t xml:space="preserve">Nommer l’objectif de la </w:t>
            </w:r>
            <w:r w:rsidR="00E15D4E">
              <w:rPr>
                <w:rFonts w:ascii="Bahnschrift" w:hAnsi="Bahnschrift"/>
              </w:rPr>
              <w:t>rencontre</w:t>
            </w:r>
          </w:p>
          <w:p w:rsidR="00BE4540" w:rsidRPr="00E15D4E" w:rsidRDefault="00BE4540" w:rsidP="009B268F">
            <w:pPr>
              <w:pStyle w:val="Paragraphedeliste"/>
              <w:numPr>
                <w:ilvl w:val="0"/>
                <w:numId w:val="1"/>
              </w:numPr>
              <w:spacing w:before="240" w:line="276" w:lineRule="auto"/>
              <w:rPr>
                <w:rFonts w:ascii="Bahnschrift" w:hAnsi="Bahnschrift"/>
              </w:rPr>
            </w:pPr>
            <w:r w:rsidRPr="00E15D4E">
              <w:rPr>
                <w:rFonts w:ascii="Bahnschrift" w:hAnsi="Bahnschrift"/>
              </w:rPr>
              <w:t xml:space="preserve">Temps de partage de la Parole : </w:t>
            </w:r>
            <w:r w:rsidR="003D5EAA">
              <w:rPr>
                <w:rFonts w:ascii="Bahnschrift" w:hAnsi="Bahnschrift"/>
              </w:rPr>
              <w:t>Genèse 3, 1-9</w:t>
            </w:r>
          </w:p>
          <w:p w:rsidR="00BE4540" w:rsidRPr="009D7FAB" w:rsidRDefault="00BE4540" w:rsidP="00215EF9">
            <w:pPr>
              <w:pStyle w:val="Paragraphedeliste"/>
              <w:numPr>
                <w:ilvl w:val="0"/>
                <w:numId w:val="1"/>
              </w:numPr>
              <w:spacing w:before="240" w:line="276" w:lineRule="auto"/>
              <w:rPr>
                <w:rFonts w:ascii="Bahnschrift" w:hAnsi="Bahnschrift"/>
              </w:rPr>
            </w:pPr>
            <w:r w:rsidRPr="009D7FAB">
              <w:rPr>
                <w:rFonts w:ascii="Bahnschrift" w:hAnsi="Bahnschrift"/>
              </w:rPr>
              <w:t>Réflexion, analyse, prière</w:t>
            </w:r>
          </w:p>
          <w:p w:rsidR="00BE4540" w:rsidRPr="009D7FAB" w:rsidRDefault="00BE4540" w:rsidP="00215EF9">
            <w:pPr>
              <w:pStyle w:val="Paragraphedeliste"/>
              <w:numPr>
                <w:ilvl w:val="0"/>
                <w:numId w:val="1"/>
              </w:numPr>
              <w:spacing w:before="240" w:line="276" w:lineRule="auto"/>
              <w:rPr>
                <w:rFonts w:ascii="Bahnschrift" w:hAnsi="Bahnschrift"/>
              </w:rPr>
            </w:pPr>
            <w:r w:rsidRPr="009D7FAB">
              <w:rPr>
                <w:rFonts w:ascii="Bahnschrift" w:hAnsi="Bahnschrift"/>
              </w:rPr>
              <w:t xml:space="preserve">Praticopratique (déroulement, matériel, adaptation sur le terrain, etc…) </w:t>
            </w:r>
          </w:p>
          <w:p w:rsidR="00BE4540" w:rsidRPr="009D7FAB" w:rsidRDefault="00BE4540" w:rsidP="00BE4540">
            <w:pPr>
              <w:pStyle w:val="Paragraphedeliste"/>
              <w:spacing w:before="240"/>
              <w:ind w:left="360"/>
              <w:rPr>
                <w:rFonts w:ascii="Bahnschrift" w:hAnsi="Bahnschrift"/>
              </w:rPr>
            </w:pPr>
          </w:p>
        </w:tc>
        <w:tc>
          <w:tcPr>
            <w:tcW w:w="1271" w:type="dxa"/>
          </w:tcPr>
          <w:p w:rsidR="00BE4540" w:rsidRDefault="00BE4540" w:rsidP="00BE4540">
            <w:pPr>
              <w:spacing w:before="240"/>
              <w:rPr>
                <w:sz w:val="24"/>
                <w:szCs w:val="24"/>
              </w:rPr>
            </w:pPr>
          </w:p>
        </w:tc>
      </w:tr>
      <w:tr w:rsidR="00BE4540" w:rsidTr="00BE4540">
        <w:tc>
          <w:tcPr>
            <w:tcW w:w="988" w:type="dxa"/>
          </w:tcPr>
          <w:p w:rsidR="00BE4540" w:rsidRPr="009D7FAB" w:rsidRDefault="00B24130" w:rsidP="00BE4540">
            <w:pPr>
              <w:spacing w:before="240"/>
              <w:rPr>
                <w:rFonts w:ascii="Bahnschrift" w:hAnsi="Bahnschrift"/>
              </w:rPr>
            </w:pPr>
            <w:r w:rsidRPr="009D7FAB">
              <w:rPr>
                <w:rFonts w:ascii="Bahnschrift" w:hAnsi="Bahnschrift"/>
              </w:rPr>
              <w:t>1</w:t>
            </w:r>
            <w:r w:rsidR="002603CC">
              <w:rPr>
                <w:rFonts w:ascii="Bahnschrift" w:hAnsi="Bahnschrift"/>
              </w:rPr>
              <w:t>0</w:t>
            </w:r>
            <w:r w:rsidRPr="009D7FAB">
              <w:rPr>
                <w:rFonts w:ascii="Bahnschrift" w:hAnsi="Bahnschrift"/>
              </w:rPr>
              <w:t xml:space="preserve"> min</w:t>
            </w:r>
          </w:p>
        </w:tc>
        <w:tc>
          <w:tcPr>
            <w:tcW w:w="7229" w:type="dxa"/>
          </w:tcPr>
          <w:p w:rsidR="009D7FAB" w:rsidRPr="009D7FAB" w:rsidRDefault="009D7FAB" w:rsidP="009D7FAB">
            <w:pPr>
              <w:spacing w:line="276" w:lineRule="auto"/>
              <w:rPr>
                <w:rFonts w:ascii="Bahnschrift" w:hAnsi="Bahnschrift"/>
                <w:b/>
              </w:rPr>
            </w:pPr>
          </w:p>
          <w:p w:rsidR="002330D0" w:rsidRDefault="006E47E9" w:rsidP="00AB3E64">
            <w:pPr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  <w:b/>
              </w:rPr>
              <w:t xml:space="preserve">TEMPS </w:t>
            </w:r>
            <w:r w:rsidR="009D7FAB" w:rsidRPr="009D7FAB">
              <w:rPr>
                <w:rFonts w:ascii="Bahnschrift" w:hAnsi="Bahnschrift"/>
                <w:b/>
              </w:rPr>
              <w:t>VESTIAIRE</w:t>
            </w:r>
            <w:r w:rsidR="009D7FAB" w:rsidRPr="009D7FAB">
              <w:rPr>
                <w:rFonts w:ascii="Bahnschrift" w:hAnsi="Bahnschrift"/>
              </w:rPr>
              <w:t xml:space="preserve"> </w:t>
            </w:r>
          </w:p>
          <w:p w:rsidR="002330D0" w:rsidRDefault="002330D0" w:rsidP="00AB3E64">
            <w:pPr>
              <w:spacing w:line="276" w:lineRule="auto"/>
              <w:rPr>
                <w:rFonts w:ascii="Bahnschrift" w:hAnsi="Bahnschrift"/>
              </w:rPr>
            </w:pPr>
          </w:p>
          <w:p w:rsidR="00BE4540" w:rsidRDefault="009D7FAB" w:rsidP="00AB3E64">
            <w:pPr>
              <w:spacing w:line="276" w:lineRule="auto"/>
              <w:rPr>
                <w:rFonts w:ascii="Bahnschrift" w:hAnsi="Bahnschrift"/>
                <w:i/>
                <w:u w:val="single"/>
              </w:rPr>
            </w:pPr>
            <w:r w:rsidRPr="009D7FAB">
              <w:rPr>
                <w:rFonts w:ascii="Bahnschrift" w:hAnsi="Bahnschrift"/>
                <w:i/>
              </w:rPr>
              <w:t>(</w:t>
            </w:r>
            <w:proofErr w:type="gramStart"/>
            <w:r w:rsidRPr="009D7FAB">
              <w:rPr>
                <w:rFonts w:ascii="Bahnschrift" w:hAnsi="Bahnschrift"/>
                <w:i/>
              </w:rPr>
              <w:t>rappel</w:t>
            </w:r>
            <w:proofErr w:type="gramEnd"/>
            <w:r w:rsidRPr="009D7FAB">
              <w:rPr>
                <w:rFonts w:ascii="Bahnschrift" w:hAnsi="Bahnschrift"/>
                <w:i/>
              </w:rPr>
              <w:t xml:space="preserve"> important : le vestiaire sert à déposer ce qui occupe l’esprit, en joie ou en souci – comme on dépose son manteau qui pèse sur les épaules et entrave les mouvements – et qui, s’il n’était pas déposé ne permettrait pas d’être pleinement </w:t>
            </w:r>
            <w:proofErr w:type="spellStart"/>
            <w:r w:rsidRPr="009D7FAB">
              <w:rPr>
                <w:rFonts w:ascii="Bahnschrift" w:hAnsi="Bahnschrift"/>
                <w:i/>
              </w:rPr>
              <w:t>présent-e</w:t>
            </w:r>
            <w:proofErr w:type="spellEnd"/>
            <w:r w:rsidRPr="009D7FAB">
              <w:rPr>
                <w:rFonts w:ascii="Bahnschrift" w:hAnsi="Bahnschrift"/>
                <w:i/>
              </w:rPr>
              <w:t xml:space="preserve"> à la CV. </w:t>
            </w:r>
            <w:r w:rsidRPr="009D7FAB">
              <w:rPr>
                <w:rFonts w:ascii="Bahnschrift" w:hAnsi="Bahnschrift"/>
                <w:i/>
                <w:u w:val="single"/>
              </w:rPr>
              <w:t xml:space="preserve">Il n’est pas nécessaire, toujours, que tout le monde s’exprime !) Pas de « réaction » ou de commentaires des autres membres de la CV sur ce qui est dit. On accueille simplement. </w:t>
            </w:r>
          </w:p>
          <w:p w:rsidR="002330D0" w:rsidRPr="002330D0" w:rsidRDefault="002330D0" w:rsidP="00AB3E64">
            <w:pPr>
              <w:spacing w:line="276" w:lineRule="auto"/>
              <w:rPr>
                <w:rFonts w:ascii="Bahnschrift" w:hAnsi="Bahnschrift"/>
              </w:rPr>
            </w:pPr>
          </w:p>
        </w:tc>
        <w:tc>
          <w:tcPr>
            <w:tcW w:w="1271" w:type="dxa"/>
          </w:tcPr>
          <w:p w:rsidR="00BE4540" w:rsidRDefault="00BE4540" w:rsidP="00BE4540">
            <w:pPr>
              <w:spacing w:before="240"/>
              <w:rPr>
                <w:sz w:val="24"/>
                <w:szCs w:val="24"/>
              </w:rPr>
            </w:pPr>
          </w:p>
        </w:tc>
      </w:tr>
      <w:tr w:rsidR="00BE4540" w:rsidTr="00BE4540">
        <w:tc>
          <w:tcPr>
            <w:tcW w:w="988" w:type="dxa"/>
          </w:tcPr>
          <w:p w:rsidR="00BE4540" w:rsidRPr="00946BB9" w:rsidRDefault="0064768B" w:rsidP="00BE4540">
            <w:pPr>
              <w:spacing w:before="240"/>
              <w:rPr>
                <w:rFonts w:ascii="Bahnschrift" w:hAnsi="Bahnschrift"/>
                <w:szCs w:val="24"/>
              </w:rPr>
            </w:pPr>
            <w:r w:rsidRPr="00946BB9">
              <w:rPr>
                <w:rFonts w:ascii="Bahnschrift" w:hAnsi="Bahnschrift"/>
                <w:szCs w:val="24"/>
              </w:rPr>
              <w:t>1</w:t>
            </w:r>
            <w:r w:rsidR="002603CC">
              <w:rPr>
                <w:rFonts w:ascii="Bahnschrift" w:hAnsi="Bahnschrift"/>
                <w:szCs w:val="24"/>
              </w:rPr>
              <w:t>5</w:t>
            </w:r>
            <w:r w:rsidRPr="00946BB9">
              <w:rPr>
                <w:rFonts w:ascii="Bahnschrift" w:hAnsi="Bahnschrift"/>
                <w:szCs w:val="24"/>
              </w:rPr>
              <w:t xml:space="preserve"> min</w:t>
            </w:r>
          </w:p>
        </w:tc>
        <w:tc>
          <w:tcPr>
            <w:tcW w:w="7229" w:type="dxa"/>
          </w:tcPr>
          <w:p w:rsidR="00761C64" w:rsidRDefault="00761C64" w:rsidP="006A677C">
            <w:pPr>
              <w:spacing w:before="240"/>
              <w:rPr>
                <w:rFonts w:ascii="Bahnschrift" w:hAnsi="Bahnschrift"/>
                <w:b/>
                <w:szCs w:val="24"/>
              </w:rPr>
            </w:pPr>
            <w:r w:rsidRPr="00761C64">
              <w:rPr>
                <w:rFonts w:ascii="Bahnschrift" w:hAnsi="Bahnschrift"/>
                <w:b/>
                <w:szCs w:val="24"/>
              </w:rPr>
              <w:t>RÉFLEXION AUTOUR D’UNE VIDÉO</w:t>
            </w:r>
          </w:p>
          <w:p w:rsidR="00761C64" w:rsidRDefault="00761C64" w:rsidP="006A677C">
            <w:pPr>
              <w:spacing w:before="240"/>
              <w:rPr>
                <w:rFonts w:ascii="Bahnschrift" w:hAnsi="Bahnschrift"/>
                <w:b/>
                <w:szCs w:val="24"/>
              </w:rPr>
            </w:pPr>
          </w:p>
          <w:p w:rsidR="00761C64" w:rsidRDefault="00761C64" w:rsidP="00761C64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Ensemble regarder la vidéo. </w:t>
            </w:r>
          </w:p>
          <w:p w:rsidR="00761C64" w:rsidRDefault="00761C64" w:rsidP="00761C64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Vidéo Home de Yann Arthus-Bertrand </w:t>
            </w:r>
            <w:r w:rsidRPr="00761C64">
              <w:rPr>
                <w:rFonts w:ascii="Bahnschrift" w:hAnsi="Bahnschrift"/>
                <w:i/>
                <w:szCs w:val="24"/>
              </w:rPr>
              <w:t>(sur le site du Jura Pastoral)</w:t>
            </w:r>
            <w:r>
              <w:rPr>
                <w:rFonts w:ascii="Bahnschrift" w:hAnsi="Bahnschrift"/>
                <w:szCs w:val="24"/>
              </w:rPr>
              <w:t xml:space="preserve"> </w:t>
            </w:r>
          </w:p>
          <w:p w:rsidR="00761C64" w:rsidRDefault="00761C64" w:rsidP="00761C64">
            <w:pPr>
              <w:rPr>
                <w:rFonts w:ascii="Bahnschrift" w:hAnsi="Bahnschrift"/>
                <w:szCs w:val="24"/>
              </w:rPr>
            </w:pPr>
          </w:p>
          <w:p w:rsidR="00761C64" w:rsidRDefault="00761C64" w:rsidP="00761C64">
            <w:pPr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Prendre le temps de la réflexion : qu’est-ce que cette vidéo m’inspire ? qu’est-ce qui me touche, qu’elle est mon lien aujourd’hui avec la création ? </w:t>
            </w:r>
          </w:p>
          <w:p w:rsidR="00761C64" w:rsidRPr="00761C64" w:rsidRDefault="00761C64" w:rsidP="00761C64">
            <w:pPr>
              <w:rPr>
                <w:rFonts w:ascii="Bahnschrift" w:hAnsi="Bahnschrift"/>
                <w:szCs w:val="24"/>
              </w:rPr>
            </w:pPr>
          </w:p>
        </w:tc>
        <w:tc>
          <w:tcPr>
            <w:tcW w:w="1271" w:type="dxa"/>
          </w:tcPr>
          <w:p w:rsidR="00761C64" w:rsidRDefault="00761C64" w:rsidP="00BE4540">
            <w:pPr>
              <w:spacing w:before="240"/>
              <w:rPr>
                <w:rFonts w:ascii="Bahnschrift" w:hAnsi="Bahnschrift"/>
                <w:sz w:val="20"/>
                <w:szCs w:val="24"/>
              </w:rPr>
            </w:pPr>
            <w:proofErr w:type="spellStart"/>
            <w:r>
              <w:rPr>
                <w:rFonts w:ascii="Bahnschrift" w:hAnsi="Bahnschrift"/>
                <w:sz w:val="20"/>
                <w:szCs w:val="24"/>
              </w:rPr>
              <w:t>Beamer</w:t>
            </w:r>
            <w:proofErr w:type="spellEnd"/>
            <w:r>
              <w:rPr>
                <w:rFonts w:ascii="Bahnschrift" w:hAnsi="Bahnschrift"/>
                <w:sz w:val="20"/>
                <w:szCs w:val="24"/>
              </w:rPr>
              <w:t>/ordi</w:t>
            </w:r>
          </w:p>
          <w:p w:rsidR="00514114" w:rsidRPr="00514114" w:rsidRDefault="00761C64" w:rsidP="00BE4540">
            <w:pPr>
              <w:spacing w:before="240"/>
              <w:rPr>
                <w:rFonts w:ascii="Bahnschrift" w:hAnsi="Bahnschrift"/>
                <w:sz w:val="24"/>
                <w:szCs w:val="24"/>
              </w:rPr>
            </w:pPr>
            <w:r w:rsidRPr="00761C64">
              <w:rPr>
                <w:rFonts w:ascii="Bahnschrift" w:hAnsi="Bahnschrift"/>
                <w:sz w:val="20"/>
                <w:szCs w:val="24"/>
              </w:rPr>
              <w:t>Vidéo Home en lien avec le thème Découvrir sur le site du JP</w:t>
            </w:r>
          </w:p>
        </w:tc>
      </w:tr>
    </w:tbl>
    <w:p w:rsidR="00BE4540" w:rsidRDefault="00BE4540" w:rsidP="004A0C6E">
      <w:pPr>
        <w:spacing w:before="24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"/>
        <w:gridCol w:w="6956"/>
        <w:gridCol w:w="1564"/>
      </w:tblGrid>
      <w:tr w:rsidR="00946BB9" w:rsidTr="00B961C6">
        <w:tc>
          <w:tcPr>
            <w:tcW w:w="968" w:type="dxa"/>
          </w:tcPr>
          <w:p w:rsidR="00946BB9" w:rsidRPr="009D7FAB" w:rsidRDefault="001206E1" w:rsidP="00A2352F">
            <w:pPr>
              <w:spacing w:before="24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2603CC">
              <w:rPr>
                <w:rFonts w:ascii="Bahnschrift" w:hAnsi="Bahnschrift"/>
              </w:rPr>
              <w:t>0</w:t>
            </w:r>
            <w:r w:rsidR="00462E44">
              <w:rPr>
                <w:rFonts w:ascii="Bahnschrift" w:hAnsi="Bahnschrift"/>
              </w:rPr>
              <w:t xml:space="preserve"> min</w:t>
            </w:r>
          </w:p>
        </w:tc>
        <w:tc>
          <w:tcPr>
            <w:tcW w:w="6956" w:type="dxa"/>
          </w:tcPr>
          <w:p w:rsidR="00946BB9" w:rsidRDefault="00462E44" w:rsidP="004E3379">
            <w:pPr>
              <w:pStyle w:val="Paragraphedeliste"/>
              <w:spacing w:before="240" w:line="276" w:lineRule="auto"/>
              <w:ind w:left="0"/>
              <w:rPr>
                <w:rFonts w:ascii="Bahnschrift" w:hAnsi="Bahnschrift"/>
                <w:b/>
                <w:szCs w:val="24"/>
              </w:rPr>
            </w:pPr>
            <w:r w:rsidRPr="00462E44">
              <w:rPr>
                <w:rFonts w:ascii="Bahnschrift" w:hAnsi="Bahnschrift"/>
                <w:b/>
                <w:szCs w:val="24"/>
              </w:rPr>
              <w:t>TEMPS DE MÉDITATION DE LA PAROLE</w:t>
            </w:r>
          </w:p>
          <w:p w:rsidR="00462E44" w:rsidRDefault="00761C64" w:rsidP="004E3379">
            <w:pPr>
              <w:pStyle w:val="Paragraphedeliste"/>
              <w:spacing w:before="240" w:line="276" w:lineRule="auto"/>
              <w:ind w:left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Genèse 3, 1-9</w:t>
            </w:r>
          </w:p>
          <w:p w:rsidR="00462E44" w:rsidRDefault="00462E44" w:rsidP="004E3379">
            <w:pPr>
              <w:pStyle w:val="Paragraphedeliste"/>
              <w:spacing w:before="240" w:line="276" w:lineRule="auto"/>
              <w:ind w:left="0"/>
              <w:rPr>
                <w:rFonts w:ascii="Bahnschrift" w:hAnsi="Bahnschrift"/>
              </w:rPr>
            </w:pPr>
          </w:p>
          <w:p w:rsidR="00462E44" w:rsidRPr="00462E44" w:rsidRDefault="00462E44" w:rsidP="00215EF9">
            <w:pPr>
              <w:pStyle w:val="Paragraphedeliste"/>
              <w:numPr>
                <w:ilvl w:val="0"/>
                <w:numId w:val="2"/>
              </w:numPr>
              <w:spacing w:before="240" w:line="276" w:lineRule="auto"/>
              <w:rPr>
                <w:rFonts w:ascii="Bahnschrift" w:hAnsi="Bahnschrift"/>
              </w:rPr>
            </w:pPr>
            <w:r w:rsidRPr="00462E44">
              <w:rPr>
                <w:rFonts w:ascii="Bahnschrift" w:hAnsi="Bahnschrift"/>
              </w:rPr>
              <w:t>Allumer une bougie</w:t>
            </w:r>
          </w:p>
          <w:p w:rsidR="00462E44" w:rsidRPr="00462E44" w:rsidRDefault="00462E44" w:rsidP="0021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Bahnschrift" w:hAnsi="Bahnschrift"/>
              </w:rPr>
            </w:pPr>
            <w:r w:rsidRPr="00462E44">
              <w:rPr>
                <w:rFonts w:ascii="Bahnschrift" w:hAnsi="Bahnschrift"/>
              </w:rPr>
              <w:t>Signe de croix : « Au nom du Père… »</w:t>
            </w:r>
          </w:p>
          <w:p w:rsidR="00462E44" w:rsidRPr="00462E44" w:rsidRDefault="00462E44" w:rsidP="0021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Bahnschrift" w:hAnsi="Bahnschrift"/>
              </w:rPr>
            </w:pPr>
            <w:r w:rsidRPr="00462E44">
              <w:rPr>
                <w:rFonts w:ascii="Bahnschrift" w:hAnsi="Bahnschrift"/>
              </w:rPr>
              <w:t xml:space="preserve">Première lecture sans avoir le nez sur la feuille, car c’est d’abord une </w:t>
            </w:r>
            <w:r w:rsidRPr="00462E44">
              <w:rPr>
                <w:rFonts w:ascii="Bahnschrift" w:hAnsi="Bahnschrift"/>
                <w:u w:val="single"/>
              </w:rPr>
              <w:t>Parole</w:t>
            </w:r>
            <w:r w:rsidRPr="00462E44">
              <w:rPr>
                <w:rFonts w:ascii="Bahnschrift" w:hAnsi="Bahnschrift"/>
              </w:rPr>
              <w:t xml:space="preserve"> à écouter</w:t>
            </w:r>
          </w:p>
          <w:p w:rsidR="00462E44" w:rsidRDefault="00462E44" w:rsidP="0021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Bahnschrift" w:hAnsi="Bahnschrift"/>
              </w:rPr>
            </w:pPr>
            <w:r w:rsidRPr="00462E44">
              <w:rPr>
                <w:rFonts w:ascii="Bahnschrift" w:hAnsi="Bahnschrift"/>
              </w:rPr>
              <w:t>Chaque personne relève une phrase qui l’étonne, qui lui parle ce soir</w:t>
            </w:r>
          </w:p>
          <w:p w:rsidR="00734C72" w:rsidRDefault="00212B8E" w:rsidP="0021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Deuxième lecture, par une autre personne de la CV</w:t>
            </w:r>
          </w:p>
          <w:p w:rsidR="00212B8E" w:rsidRPr="00462E44" w:rsidRDefault="00212B8E" w:rsidP="00215EF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Chaque personne fait un lien avec sa vie, son entourage, son environnement… </w:t>
            </w:r>
          </w:p>
          <w:p w:rsidR="00462E44" w:rsidRPr="00462E44" w:rsidRDefault="00462E44" w:rsidP="006E77A5">
            <w:pPr>
              <w:pStyle w:val="Paragraphedeliste"/>
              <w:ind w:left="360"/>
              <w:rPr>
                <w:rFonts w:ascii="Bahnschrift" w:hAnsi="Bahnschrift"/>
                <w:i/>
              </w:rPr>
            </w:pPr>
          </w:p>
        </w:tc>
        <w:tc>
          <w:tcPr>
            <w:tcW w:w="1564" w:type="dxa"/>
          </w:tcPr>
          <w:p w:rsidR="00946BB9" w:rsidRPr="00462E44" w:rsidRDefault="00462E44" w:rsidP="00A2352F">
            <w:pPr>
              <w:spacing w:before="240"/>
              <w:rPr>
                <w:rFonts w:ascii="Bahnschrift" w:hAnsi="Bahnschrift"/>
                <w:sz w:val="24"/>
                <w:szCs w:val="24"/>
              </w:rPr>
            </w:pPr>
            <w:r w:rsidRPr="00462E44">
              <w:rPr>
                <w:rFonts w:ascii="Bahnschrift" w:hAnsi="Bahnschrift"/>
                <w:szCs w:val="24"/>
              </w:rPr>
              <w:t>Feuille</w:t>
            </w:r>
            <w:r w:rsidR="003B1838">
              <w:rPr>
                <w:rFonts w:ascii="Bahnschrift" w:hAnsi="Bahnschrift"/>
                <w:szCs w:val="24"/>
              </w:rPr>
              <w:t>t</w:t>
            </w:r>
            <w:r w:rsidR="008960C3">
              <w:rPr>
                <w:rFonts w:ascii="Bahnschrift" w:hAnsi="Bahnschrift"/>
                <w:szCs w:val="24"/>
              </w:rPr>
              <w:t>s</w:t>
            </w:r>
            <w:r w:rsidRPr="00462E44">
              <w:rPr>
                <w:rFonts w:ascii="Bahnschrift" w:hAnsi="Bahnschrift"/>
                <w:szCs w:val="24"/>
              </w:rPr>
              <w:t xml:space="preserve"> </w:t>
            </w:r>
          </w:p>
        </w:tc>
      </w:tr>
      <w:tr w:rsidR="004E3379" w:rsidTr="00B961C6">
        <w:tc>
          <w:tcPr>
            <w:tcW w:w="968" w:type="dxa"/>
          </w:tcPr>
          <w:p w:rsidR="004E3379" w:rsidRDefault="009F705B" w:rsidP="00A2352F">
            <w:pPr>
              <w:spacing w:before="24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B961C6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 xml:space="preserve"> min</w:t>
            </w:r>
          </w:p>
        </w:tc>
        <w:tc>
          <w:tcPr>
            <w:tcW w:w="6956" w:type="dxa"/>
          </w:tcPr>
          <w:p w:rsidR="004E3379" w:rsidRDefault="004E3379" w:rsidP="00396FF3">
            <w:pPr>
              <w:pStyle w:val="Paragraphedeliste"/>
              <w:spacing w:before="240" w:line="276" w:lineRule="auto"/>
              <w:ind w:left="0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PRIÈRE</w:t>
            </w:r>
          </w:p>
          <w:p w:rsidR="004E3379" w:rsidRDefault="004E3379" w:rsidP="00396FF3">
            <w:pPr>
              <w:pStyle w:val="Paragraphedeliste"/>
              <w:spacing w:before="240" w:line="276" w:lineRule="auto"/>
              <w:ind w:left="0"/>
              <w:rPr>
                <w:rFonts w:ascii="Bahnschrift" w:hAnsi="Bahnschrift"/>
                <w:b/>
                <w:szCs w:val="24"/>
              </w:rPr>
            </w:pPr>
          </w:p>
          <w:p w:rsidR="006E77A5" w:rsidRDefault="00B961C6" w:rsidP="006E77A5">
            <w:pPr>
              <w:pStyle w:val="Paragraphedeliste"/>
              <w:numPr>
                <w:ilvl w:val="0"/>
                <w:numId w:val="3"/>
              </w:numPr>
              <w:spacing w:before="240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Chaque participant choisi une photo et exprime son lien avec la création aujourd’hui. </w:t>
            </w:r>
          </w:p>
          <w:p w:rsidR="004E3379" w:rsidRPr="008960C3" w:rsidRDefault="004E3379" w:rsidP="00215EF9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i/>
                <w:szCs w:val="24"/>
              </w:rPr>
            </w:pPr>
            <w:r w:rsidRPr="00396FF3">
              <w:rPr>
                <w:rFonts w:ascii="Bahnschrift" w:hAnsi="Bahnschrift"/>
                <w:szCs w:val="24"/>
              </w:rPr>
              <w:t xml:space="preserve">…. </w:t>
            </w:r>
            <w:r w:rsidRPr="008960C3">
              <w:rPr>
                <w:rFonts w:ascii="Bahnschrift" w:hAnsi="Bahnschrift"/>
                <w:i/>
                <w:szCs w:val="24"/>
              </w:rPr>
              <w:t xml:space="preserve">Laisser le temps de silence. </w:t>
            </w:r>
          </w:p>
          <w:p w:rsidR="004E3379" w:rsidRPr="008960C3" w:rsidRDefault="004E3379" w:rsidP="008960C3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 w:rsidRPr="00396FF3">
              <w:rPr>
                <w:rFonts w:ascii="Bahnschrift" w:hAnsi="Bahnschrift"/>
                <w:szCs w:val="24"/>
              </w:rPr>
              <w:t>Recueillir toutes ces intentions dans les mots que Jésus nous a transmis :</w:t>
            </w:r>
            <w:r w:rsidR="008960C3" w:rsidRPr="00396FF3">
              <w:rPr>
                <w:rFonts w:ascii="Bahnschrift" w:hAnsi="Bahnschrift"/>
                <w:szCs w:val="24"/>
              </w:rPr>
              <w:t xml:space="preserve"> Notre Père</w:t>
            </w:r>
          </w:p>
          <w:p w:rsidR="00B961C6" w:rsidRDefault="00B961C6" w:rsidP="00B961C6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Regarder et écouter la chanson </w:t>
            </w:r>
            <w:r w:rsidRPr="00B961C6">
              <w:rPr>
                <w:rFonts w:ascii="Bahnschrift" w:hAnsi="Bahnschrift"/>
                <w:i/>
                <w:szCs w:val="24"/>
              </w:rPr>
              <w:t>« Ne tuons pas la beauté du monde »</w:t>
            </w:r>
            <w:r>
              <w:rPr>
                <w:rFonts w:ascii="Bahnschrift" w:hAnsi="Bahnschrift"/>
                <w:szCs w:val="24"/>
              </w:rPr>
              <w:t xml:space="preserve"> Isabelle </w:t>
            </w:r>
            <w:proofErr w:type="spellStart"/>
            <w:r>
              <w:rPr>
                <w:rFonts w:ascii="Bahnschrift" w:hAnsi="Bahnschrift"/>
                <w:szCs w:val="24"/>
              </w:rPr>
              <w:t>Boulay</w:t>
            </w:r>
            <w:proofErr w:type="spellEnd"/>
          </w:p>
          <w:p w:rsidR="00B961C6" w:rsidRPr="00B961C6" w:rsidRDefault="00B961C6" w:rsidP="00B961C6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Temps de silence</w:t>
            </w:r>
          </w:p>
          <w:p w:rsidR="00396FF3" w:rsidRPr="00B961C6" w:rsidRDefault="004E3379" w:rsidP="00B961C6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b/>
                <w:szCs w:val="24"/>
              </w:rPr>
            </w:pPr>
            <w:r w:rsidRPr="00396FF3">
              <w:rPr>
                <w:rFonts w:ascii="Bahnschrift" w:hAnsi="Bahnschrift"/>
                <w:szCs w:val="24"/>
              </w:rPr>
              <w:t>Envoi</w:t>
            </w:r>
            <w:r w:rsidR="00607935">
              <w:rPr>
                <w:rFonts w:ascii="Bahnschrift" w:hAnsi="Bahnschrift"/>
                <w:szCs w:val="24"/>
              </w:rPr>
              <w:t xml:space="preserve"> et signe de croix</w:t>
            </w:r>
            <w:r w:rsidRPr="00396FF3">
              <w:rPr>
                <w:rFonts w:ascii="Bahnschrift" w:hAnsi="Bahnschrift"/>
                <w:szCs w:val="24"/>
              </w:rPr>
              <w:t> :</w:t>
            </w:r>
          </w:p>
          <w:p w:rsidR="00B961C6" w:rsidRPr="00B961C6" w:rsidRDefault="00B961C6" w:rsidP="00B961C6">
            <w:pPr>
              <w:pStyle w:val="Paragraphedeliste"/>
              <w:spacing w:before="240" w:line="276" w:lineRule="auto"/>
              <w:ind w:left="360"/>
              <w:rPr>
                <w:rFonts w:ascii="Bahnschrift" w:hAnsi="Bahnschrift"/>
                <w:b/>
                <w:szCs w:val="24"/>
              </w:rPr>
            </w:pP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r w:rsidRPr="00B961C6">
              <w:rPr>
                <w:rFonts w:ascii="Bahnschrift" w:hAnsi="Bahnschrift"/>
                <w:i/>
                <w:szCs w:val="24"/>
              </w:rPr>
              <w:t>Nous te rendons grâce, Dieu de bonté,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proofErr w:type="gramStart"/>
            <w:r w:rsidRPr="00B961C6">
              <w:rPr>
                <w:rFonts w:ascii="Bahnschrift" w:hAnsi="Bahnschrift"/>
                <w:i/>
                <w:szCs w:val="24"/>
              </w:rPr>
              <w:t>pour</w:t>
            </w:r>
            <w:proofErr w:type="gramEnd"/>
            <w:r w:rsidRPr="00B961C6">
              <w:rPr>
                <w:rFonts w:ascii="Bahnschrift" w:hAnsi="Bahnschrift"/>
                <w:i/>
                <w:szCs w:val="24"/>
              </w:rPr>
              <w:t xml:space="preserve"> la beauté du ciel, de la terre, de la mer,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proofErr w:type="gramStart"/>
            <w:r w:rsidRPr="00B961C6">
              <w:rPr>
                <w:rFonts w:ascii="Bahnschrift" w:hAnsi="Bahnschrift"/>
                <w:i/>
                <w:szCs w:val="24"/>
              </w:rPr>
              <w:t>pour</w:t>
            </w:r>
            <w:proofErr w:type="gramEnd"/>
            <w:r w:rsidRPr="00B961C6">
              <w:rPr>
                <w:rFonts w:ascii="Bahnschrift" w:hAnsi="Bahnschrift"/>
                <w:i/>
                <w:szCs w:val="24"/>
              </w:rPr>
              <w:t xml:space="preserve"> la splendeur des montagnes, des plaines et des rivières,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proofErr w:type="gramStart"/>
            <w:r w:rsidRPr="00B961C6">
              <w:rPr>
                <w:rFonts w:ascii="Bahnschrift" w:hAnsi="Bahnschrift"/>
                <w:i/>
                <w:szCs w:val="24"/>
              </w:rPr>
              <w:t>pour</w:t>
            </w:r>
            <w:proofErr w:type="gramEnd"/>
            <w:r w:rsidRPr="00B961C6">
              <w:rPr>
                <w:rFonts w:ascii="Bahnschrift" w:hAnsi="Bahnschrift"/>
                <w:i/>
                <w:szCs w:val="24"/>
              </w:rPr>
              <w:t xml:space="preserve"> le chant des oiseaux et la beauté des fleurs.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r w:rsidRPr="00B961C6">
              <w:rPr>
                <w:rFonts w:ascii="Bahnschrift" w:hAnsi="Bahnschrift"/>
                <w:i/>
                <w:szCs w:val="24"/>
              </w:rPr>
              <w:t>Nous te louons pour ces dons généreux, et nous t’en prions,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proofErr w:type="gramStart"/>
            <w:r w:rsidRPr="00B961C6">
              <w:rPr>
                <w:rFonts w:ascii="Bahnschrift" w:hAnsi="Bahnschrift"/>
                <w:i/>
                <w:szCs w:val="24"/>
              </w:rPr>
              <w:t>aide</w:t>
            </w:r>
            <w:proofErr w:type="gramEnd"/>
            <w:r w:rsidRPr="00B961C6">
              <w:rPr>
                <w:rFonts w:ascii="Bahnschrift" w:hAnsi="Bahnschrift"/>
                <w:i/>
                <w:szCs w:val="24"/>
              </w:rPr>
              <w:t>-nous à les conserver à nos descendants.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r w:rsidRPr="00B961C6">
              <w:rPr>
                <w:rFonts w:ascii="Bahnschrift" w:hAnsi="Bahnschrift"/>
                <w:i/>
                <w:szCs w:val="24"/>
              </w:rPr>
              <w:t>Accorde-nous de continuer à profiter avec reconnaissance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proofErr w:type="gramStart"/>
            <w:r w:rsidRPr="00B961C6">
              <w:rPr>
                <w:rFonts w:ascii="Bahnschrift" w:hAnsi="Bahnschrift"/>
                <w:i/>
                <w:szCs w:val="24"/>
              </w:rPr>
              <w:t>de</w:t>
            </w:r>
            <w:proofErr w:type="gramEnd"/>
            <w:r w:rsidRPr="00B961C6">
              <w:rPr>
                <w:rFonts w:ascii="Bahnschrift" w:hAnsi="Bahnschrift"/>
                <w:i/>
                <w:szCs w:val="24"/>
              </w:rPr>
              <w:t xml:space="preserve"> ta création si riche et si diverse.</w:t>
            </w:r>
          </w:p>
          <w:p w:rsidR="00B961C6" w:rsidRPr="00B961C6" w:rsidRDefault="00B961C6" w:rsidP="00B961C6">
            <w:pPr>
              <w:pStyle w:val="Paragraphedeliste"/>
              <w:spacing w:before="240"/>
              <w:ind w:left="360"/>
              <w:rPr>
                <w:rFonts w:ascii="Bahnschrift" w:hAnsi="Bahnschrift"/>
                <w:i/>
                <w:szCs w:val="24"/>
              </w:rPr>
            </w:pPr>
            <w:r w:rsidRPr="00B961C6">
              <w:rPr>
                <w:rFonts w:ascii="Bahnschrift" w:hAnsi="Bahnschrift"/>
                <w:i/>
                <w:szCs w:val="24"/>
              </w:rPr>
              <w:t>En l’honneur et à la gloire de ton Nom, maintenant et toujours.</w:t>
            </w:r>
          </w:p>
          <w:p w:rsidR="00B961C6" w:rsidRDefault="00B961C6" w:rsidP="00B961C6">
            <w:pPr>
              <w:pStyle w:val="Paragraphedeliste"/>
              <w:spacing w:before="240" w:line="276" w:lineRule="auto"/>
              <w:ind w:left="360"/>
              <w:rPr>
                <w:rFonts w:ascii="Bahnschrift" w:hAnsi="Bahnschrift"/>
                <w:i/>
                <w:szCs w:val="24"/>
              </w:rPr>
            </w:pPr>
            <w:r w:rsidRPr="00B961C6">
              <w:rPr>
                <w:rFonts w:ascii="Bahnschrift" w:hAnsi="Bahnschrift"/>
                <w:i/>
                <w:szCs w:val="24"/>
              </w:rPr>
              <w:t>Amen.</w:t>
            </w:r>
          </w:p>
          <w:p w:rsidR="00B961C6" w:rsidRPr="004E3379" w:rsidRDefault="00B961C6" w:rsidP="00B961C6">
            <w:pPr>
              <w:pStyle w:val="Paragraphedeliste"/>
              <w:spacing w:before="240" w:line="276" w:lineRule="auto"/>
              <w:ind w:left="360"/>
              <w:rPr>
                <w:rFonts w:ascii="Bahnschrift" w:hAnsi="Bahnschrift"/>
                <w:b/>
                <w:szCs w:val="24"/>
              </w:rPr>
            </w:pPr>
          </w:p>
        </w:tc>
        <w:tc>
          <w:tcPr>
            <w:tcW w:w="1564" w:type="dxa"/>
          </w:tcPr>
          <w:p w:rsidR="004E3379" w:rsidRDefault="004E3379" w:rsidP="00A2352F">
            <w:pPr>
              <w:spacing w:before="240"/>
              <w:rPr>
                <w:sz w:val="24"/>
                <w:szCs w:val="24"/>
              </w:rPr>
            </w:pPr>
          </w:p>
          <w:p w:rsidR="004374B6" w:rsidRDefault="004374B6" w:rsidP="00A2352F">
            <w:pPr>
              <w:spacing w:before="240"/>
              <w:rPr>
                <w:sz w:val="24"/>
                <w:szCs w:val="24"/>
              </w:rPr>
            </w:pPr>
          </w:p>
          <w:p w:rsidR="004374B6" w:rsidRDefault="004374B6" w:rsidP="00A2352F">
            <w:pPr>
              <w:spacing w:before="240"/>
              <w:rPr>
                <w:sz w:val="24"/>
                <w:szCs w:val="24"/>
              </w:rPr>
            </w:pPr>
          </w:p>
          <w:p w:rsidR="004374B6" w:rsidRDefault="004374B6" w:rsidP="00A2352F">
            <w:pPr>
              <w:spacing w:before="240"/>
              <w:rPr>
                <w:sz w:val="24"/>
                <w:szCs w:val="24"/>
              </w:rPr>
            </w:pPr>
          </w:p>
          <w:p w:rsidR="004374B6" w:rsidRPr="004374B6" w:rsidRDefault="004374B6" w:rsidP="00A2352F">
            <w:pPr>
              <w:spacing w:before="240"/>
              <w:rPr>
                <w:rFonts w:ascii="Bahnschrift" w:hAnsi="Bahnschrift"/>
                <w:sz w:val="24"/>
                <w:szCs w:val="24"/>
              </w:rPr>
            </w:pPr>
            <w:proofErr w:type="spellStart"/>
            <w:r w:rsidRPr="004374B6">
              <w:rPr>
                <w:rFonts w:ascii="Bahnschrift" w:hAnsi="Bahnschrift"/>
                <w:sz w:val="20"/>
                <w:szCs w:val="24"/>
              </w:rPr>
              <w:t>Beamer</w:t>
            </w:r>
            <w:proofErr w:type="spellEnd"/>
            <w:r w:rsidRPr="004374B6">
              <w:rPr>
                <w:rFonts w:ascii="Bahnschrift" w:hAnsi="Bahnschrift"/>
                <w:sz w:val="20"/>
                <w:szCs w:val="24"/>
              </w:rPr>
              <w:t>/ordi</w:t>
            </w:r>
          </w:p>
        </w:tc>
      </w:tr>
      <w:tr w:rsidR="00396FF3" w:rsidTr="00B961C6">
        <w:tc>
          <w:tcPr>
            <w:tcW w:w="968" w:type="dxa"/>
          </w:tcPr>
          <w:p w:rsidR="00396FF3" w:rsidRDefault="00396FF3" w:rsidP="00A2352F">
            <w:pPr>
              <w:spacing w:before="24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 min</w:t>
            </w:r>
          </w:p>
        </w:tc>
        <w:tc>
          <w:tcPr>
            <w:tcW w:w="6956" w:type="dxa"/>
          </w:tcPr>
          <w:p w:rsidR="00396FF3" w:rsidRDefault="00396FF3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PAUSE RESPIRATION</w:t>
            </w:r>
          </w:p>
          <w:p w:rsidR="006A677C" w:rsidRDefault="006A677C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b/>
                <w:szCs w:val="24"/>
              </w:rPr>
            </w:pPr>
          </w:p>
          <w:p w:rsidR="00396FF3" w:rsidRDefault="00396FF3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b/>
                <w:szCs w:val="24"/>
              </w:rPr>
            </w:pPr>
          </w:p>
        </w:tc>
        <w:tc>
          <w:tcPr>
            <w:tcW w:w="1564" w:type="dxa"/>
          </w:tcPr>
          <w:p w:rsidR="00396FF3" w:rsidRDefault="00396FF3" w:rsidP="00A2352F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4374B6" w:rsidRDefault="004374B6"/>
    <w:p w:rsidR="004374B6" w:rsidRDefault="004374B6"/>
    <w:p w:rsidR="004374B6" w:rsidRDefault="004374B6"/>
    <w:p w:rsidR="004374B6" w:rsidRDefault="004374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"/>
        <w:gridCol w:w="6956"/>
        <w:gridCol w:w="1564"/>
      </w:tblGrid>
      <w:tr w:rsidR="00396FF3" w:rsidTr="00B961C6">
        <w:tc>
          <w:tcPr>
            <w:tcW w:w="968" w:type="dxa"/>
          </w:tcPr>
          <w:p w:rsidR="00396FF3" w:rsidRDefault="00A104B8" w:rsidP="00A2352F">
            <w:pPr>
              <w:spacing w:before="24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>55 min.</w:t>
            </w:r>
          </w:p>
        </w:tc>
        <w:tc>
          <w:tcPr>
            <w:tcW w:w="6956" w:type="dxa"/>
          </w:tcPr>
          <w:p w:rsidR="00396FF3" w:rsidRDefault="00396FF3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PRATICO-PRATIQUE</w:t>
            </w:r>
          </w:p>
          <w:p w:rsidR="00396FF3" w:rsidRDefault="00396FF3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szCs w:val="24"/>
              </w:rPr>
            </w:pPr>
          </w:p>
          <w:p w:rsidR="00396FF3" w:rsidRDefault="00396FF3" w:rsidP="00953E30">
            <w:pPr>
              <w:pStyle w:val="Paragraphedeliste"/>
              <w:spacing w:before="240" w:line="276" w:lineRule="auto"/>
              <w:ind w:left="0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Travail en commun</w:t>
            </w:r>
            <w:r w:rsidR="008960C3">
              <w:rPr>
                <w:rFonts w:ascii="Bahnschrift" w:hAnsi="Bahnschrift"/>
                <w:szCs w:val="24"/>
              </w:rPr>
              <w:t xml:space="preserve"> en vue de la rencontre</w:t>
            </w:r>
            <w:r>
              <w:rPr>
                <w:rFonts w:ascii="Bahnschrift" w:hAnsi="Bahnschrift"/>
                <w:szCs w:val="24"/>
              </w:rPr>
              <w:t xml:space="preserve"> : </w:t>
            </w:r>
          </w:p>
          <w:p w:rsidR="00396FF3" w:rsidRDefault="00396FF3" w:rsidP="00215EF9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Découvrir le déroulement : pa</w:t>
            </w:r>
            <w:r w:rsidR="00953E30">
              <w:rPr>
                <w:rFonts w:ascii="Bahnschrift" w:hAnsi="Bahnschrift"/>
                <w:szCs w:val="24"/>
              </w:rPr>
              <w:t>rtager nos étonnements, nos questions, nos besoins d’éclaircissement</w:t>
            </w:r>
          </w:p>
          <w:p w:rsidR="00953E30" w:rsidRDefault="00953E30" w:rsidP="00215EF9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Faire des liens avec le vécu, la symbolique</w:t>
            </w:r>
          </w:p>
          <w:p w:rsidR="00953E30" w:rsidRDefault="008960C3" w:rsidP="00215EF9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Reprendre </w:t>
            </w:r>
            <w:r w:rsidR="0094472D">
              <w:rPr>
                <w:rFonts w:ascii="Bahnschrift" w:hAnsi="Bahnschrift"/>
                <w:szCs w:val="24"/>
              </w:rPr>
              <w:t xml:space="preserve">le vécu </w:t>
            </w:r>
            <w:r>
              <w:rPr>
                <w:rFonts w:ascii="Bahnschrift" w:hAnsi="Bahnschrift"/>
                <w:szCs w:val="24"/>
              </w:rPr>
              <w:t>de la CV</w:t>
            </w:r>
            <w:r w:rsidR="0094472D">
              <w:rPr>
                <w:rFonts w:ascii="Bahnschrift" w:hAnsi="Bahnschrift"/>
                <w:szCs w:val="24"/>
              </w:rPr>
              <w:t> :</w:t>
            </w:r>
            <w:r w:rsidR="00953E30">
              <w:rPr>
                <w:rFonts w:ascii="Bahnschrift" w:hAnsi="Bahnschrift"/>
                <w:szCs w:val="24"/>
              </w:rPr>
              <w:t xml:space="preserve"> les signes qui sont mis à l’œuvre, l’objectif de ritualiser ces mots, ces gestes, ces éléments.</w:t>
            </w:r>
          </w:p>
          <w:p w:rsidR="00953E30" w:rsidRDefault="00953E30" w:rsidP="00215EF9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Idées originales des catéchistes ?</w:t>
            </w:r>
          </w:p>
          <w:p w:rsidR="00953E30" w:rsidRDefault="00953E30" w:rsidP="00215EF9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Arrêter un choix en fonction de son terrain pastoral, des lieux, du matériel, des idées de </w:t>
            </w:r>
            <w:proofErr w:type="spellStart"/>
            <w:r>
              <w:rPr>
                <w:rFonts w:ascii="Bahnschrift" w:hAnsi="Bahnschrift"/>
                <w:szCs w:val="24"/>
              </w:rPr>
              <w:t>chacun.e</w:t>
            </w:r>
            <w:proofErr w:type="spellEnd"/>
            <w:r>
              <w:rPr>
                <w:rFonts w:ascii="Bahnschrift" w:hAnsi="Bahnschrift"/>
                <w:szCs w:val="24"/>
              </w:rPr>
              <w:t xml:space="preserve">. Identifier les rôles et le matériel nécessaire. </w:t>
            </w:r>
          </w:p>
          <w:p w:rsidR="00953E30" w:rsidRPr="00396FF3" w:rsidRDefault="00953E30" w:rsidP="00953E30">
            <w:pPr>
              <w:pStyle w:val="Paragraphedeliste"/>
              <w:spacing w:before="240"/>
              <w:ind w:left="360"/>
              <w:rPr>
                <w:rFonts w:ascii="Bahnschrift" w:hAnsi="Bahnschrift"/>
                <w:szCs w:val="24"/>
              </w:rPr>
            </w:pPr>
          </w:p>
        </w:tc>
        <w:tc>
          <w:tcPr>
            <w:tcW w:w="1564" w:type="dxa"/>
          </w:tcPr>
          <w:p w:rsidR="00396FF3" w:rsidRDefault="00396FF3" w:rsidP="00A2352F">
            <w:pPr>
              <w:spacing w:before="240"/>
              <w:rPr>
                <w:sz w:val="24"/>
                <w:szCs w:val="24"/>
              </w:rPr>
            </w:pPr>
          </w:p>
        </w:tc>
      </w:tr>
      <w:tr w:rsidR="00953E30" w:rsidTr="00B961C6">
        <w:tc>
          <w:tcPr>
            <w:tcW w:w="968" w:type="dxa"/>
          </w:tcPr>
          <w:p w:rsidR="00953E30" w:rsidRDefault="00953E30" w:rsidP="00A2352F">
            <w:pPr>
              <w:spacing w:before="240"/>
              <w:rPr>
                <w:rFonts w:ascii="Bahnschrift" w:hAnsi="Bahnschrift"/>
              </w:rPr>
            </w:pPr>
          </w:p>
        </w:tc>
        <w:tc>
          <w:tcPr>
            <w:tcW w:w="6956" w:type="dxa"/>
          </w:tcPr>
          <w:p w:rsidR="00953E30" w:rsidRDefault="00953E30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AUTRES QUESTIONS…</w:t>
            </w:r>
          </w:p>
          <w:p w:rsidR="00953E30" w:rsidRDefault="00953E30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b/>
                <w:szCs w:val="24"/>
              </w:rPr>
            </w:pPr>
          </w:p>
          <w:p w:rsidR="00953E30" w:rsidRPr="00953E30" w:rsidRDefault="00953E30" w:rsidP="00215EF9">
            <w:pPr>
              <w:pStyle w:val="Paragraphedeliste"/>
              <w:numPr>
                <w:ilvl w:val="0"/>
                <w:numId w:val="4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 w:rsidRPr="00953E30">
              <w:rPr>
                <w:rFonts w:ascii="Bahnschrift" w:hAnsi="Bahnschrift"/>
                <w:szCs w:val="24"/>
              </w:rPr>
              <w:t>Feed-back de la soirée</w:t>
            </w:r>
          </w:p>
          <w:p w:rsidR="00953E30" w:rsidRPr="00953E30" w:rsidRDefault="00953E30" w:rsidP="00215EF9">
            <w:pPr>
              <w:pStyle w:val="Paragraphedeliste"/>
              <w:numPr>
                <w:ilvl w:val="0"/>
                <w:numId w:val="4"/>
              </w:numPr>
              <w:spacing w:before="240" w:line="276" w:lineRule="auto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Questions diverse</w:t>
            </w:r>
            <w:r w:rsidR="00A2352F">
              <w:rPr>
                <w:rFonts w:ascii="Bahnschrift" w:hAnsi="Bahnschrift"/>
                <w:szCs w:val="24"/>
              </w:rPr>
              <w:t>s</w:t>
            </w:r>
          </w:p>
          <w:p w:rsidR="00953E30" w:rsidRPr="00953E30" w:rsidRDefault="00953E30" w:rsidP="00396FF3">
            <w:pPr>
              <w:pStyle w:val="Paragraphedeliste"/>
              <w:spacing w:before="240"/>
              <w:ind w:left="0"/>
              <w:rPr>
                <w:rFonts w:ascii="Bahnschrift" w:hAnsi="Bahnschrift"/>
                <w:szCs w:val="24"/>
              </w:rPr>
            </w:pPr>
          </w:p>
        </w:tc>
        <w:tc>
          <w:tcPr>
            <w:tcW w:w="1564" w:type="dxa"/>
          </w:tcPr>
          <w:p w:rsidR="00953E30" w:rsidRDefault="00953E30" w:rsidP="00A2352F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BE4540" w:rsidRDefault="00BE4540" w:rsidP="004A0C6E">
      <w:pPr>
        <w:spacing w:before="240" w:line="240" w:lineRule="auto"/>
        <w:rPr>
          <w:sz w:val="24"/>
          <w:szCs w:val="24"/>
        </w:rPr>
      </w:pPr>
    </w:p>
    <w:p w:rsidR="007358DC" w:rsidRDefault="007358DC" w:rsidP="007358DC">
      <w:pPr>
        <w:spacing w:after="0" w:line="240" w:lineRule="auto"/>
        <w:rPr>
          <w:i/>
          <w:sz w:val="24"/>
          <w:szCs w:val="24"/>
        </w:rPr>
      </w:pPr>
    </w:p>
    <w:p w:rsidR="00F125DC" w:rsidRDefault="00F125DC" w:rsidP="000F6FC5">
      <w:pPr>
        <w:spacing w:after="0" w:line="240" w:lineRule="auto"/>
        <w:rPr>
          <w:sz w:val="24"/>
          <w:szCs w:val="24"/>
        </w:rPr>
      </w:pPr>
    </w:p>
    <w:p w:rsidR="0013261A" w:rsidRPr="00B94D2B" w:rsidRDefault="0013261A" w:rsidP="00B94D2B">
      <w:pPr>
        <w:spacing w:after="0" w:line="240" w:lineRule="auto"/>
        <w:rPr>
          <w:sz w:val="24"/>
          <w:szCs w:val="24"/>
        </w:rPr>
      </w:pPr>
    </w:p>
    <w:sectPr w:rsidR="0013261A" w:rsidRPr="00B94D2B" w:rsidSect="006A6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81" w:rsidRDefault="008B7081" w:rsidP="00976DEC">
      <w:pPr>
        <w:spacing w:after="0" w:line="240" w:lineRule="auto"/>
      </w:pPr>
      <w:r>
        <w:separator/>
      </w:r>
    </w:p>
  </w:endnote>
  <w:endnote w:type="continuationSeparator" w:id="0">
    <w:p w:rsidR="008B7081" w:rsidRDefault="008B7081" w:rsidP="0097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E7" w:rsidRDefault="005D3D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E7" w:rsidRDefault="005D3D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E7" w:rsidRDefault="005D3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81" w:rsidRDefault="008B7081" w:rsidP="00976DEC">
      <w:pPr>
        <w:spacing w:after="0" w:line="240" w:lineRule="auto"/>
      </w:pPr>
      <w:r>
        <w:separator/>
      </w:r>
    </w:p>
  </w:footnote>
  <w:footnote w:type="continuationSeparator" w:id="0">
    <w:p w:rsidR="008B7081" w:rsidRDefault="008B7081" w:rsidP="0097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E7" w:rsidRDefault="005D3D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EC" w:rsidRPr="00976DEC" w:rsidRDefault="00091EFD">
    <w:pPr>
      <w:pStyle w:val="En-tte"/>
      <w:jc w:val="right"/>
      <w:rPr>
        <w:rFonts w:ascii="Bahnschrift" w:hAnsi="Bahnschrift"/>
        <w:sz w:val="18"/>
      </w:rPr>
    </w:pPr>
    <w:sdt>
      <w:sdtPr>
        <w:id w:val="-2121520924"/>
        <w:docPartObj>
          <w:docPartGallery w:val="Page Numbers (Top of Page)"/>
          <w:docPartUnique/>
        </w:docPartObj>
      </w:sdtPr>
      <w:sdtEndPr>
        <w:rPr>
          <w:rFonts w:ascii="Bahnschrift" w:hAnsi="Bahnschrift"/>
          <w:sz w:val="18"/>
        </w:rPr>
      </w:sdtEndPr>
      <w:sdtContent>
        <w:r w:rsidR="00976DEC" w:rsidRPr="00976DEC">
          <w:rPr>
            <w:rFonts w:ascii="Bahnschrift" w:hAnsi="Bahnschrift"/>
            <w:sz w:val="18"/>
          </w:rPr>
          <w:fldChar w:fldCharType="begin"/>
        </w:r>
        <w:r w:rsidR="00976DEC" w:rsidRPr="00976DEC">
          <w:rPr>
            <w:rFonts w:ascii="Bahnschrift" w:hAnsi="Bahnschrift"/>
            <w:sz w:val="18"/>
          </w:rPr>
          <w:instrText>PAGE   \* MERGEFORMAT</w:instrText>
        </w:r>
        <w:r w:rsidR="00976DEC" w:rsidRPr="00976DEC">
          <w:rPr>
            <w:rFonts w:ascii="Bahnschrift" w:hAnsi="Bahnschrift"/>
            <w:sz w:val="18"/>
          </w:rPr>
          <w:fldChar w:fldCharType="separate"/>
        </w:r>
        <w:r w:rsidR="0078318B" w:rsidRPr="0078318B">
          <w:rPr>
            <w:rFonts w:ascii="Bahnschrift" w:hAnsi="Bahnschrift"/>
            <w:noProof/>
            <w:sz w:val="18"/>
            <w:lang w:val="fr-FR"/>
          </w:rPr>
          <w:t>2</w:t>
        </w:r>
        <w:r w:rsidR="00976DEC" w:rsidRPr="00976DEC">
          <w:rPr>
            <w:rFonts w:ascii="Bahnschrift" w:hAnsi="Bahnschrift"/>
            <w:sz w:val="18"/>
          </w:rPr>
          <w:fldChar w:fldCharType="end"/>
        </w:r>
      </w:sdtContent>
    </w:sdt>
  </w:p>
  <w:p w:rsidR="00976DEC" w:rsidRDefault="00976D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E7" w:rsidRDefault="005D3D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227"/>
    <w:multiLevelType w:val="hybridMultilevel"/>
    <w:tmpl w:val="2C9A70C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641BB"/>
    <w:multiLevelType w:val="hybridMultilevel"/>
    <w:tmpl w:val="A7EEC9E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9104C"/>
    <w:multiLevelType w:val="hybridMultilevel"/>
    <w:tmpl w:val="E1C026D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94800"/>
    <w:multiLevelType w:val="hybridMultilevel"/>
    <w:tmpl w:val="3FFADE7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B2"/>
    <w:rsid w:val="00000876"/>
    <w:rsid w:val="00006B6F"/>
    <w:rsid w:val="000431B2"/>
    <w:rsid w:val="00053C38"/>
    <w:rsid w:val="00066EB3"/>
    <w:rsid w:val="0008051F"/>
    <w:rsid w:val="00091EFD"/>
    <w:rsid w:val="000A27DA"/>
    <w:rsid w:val="000B2142"/>
    <w:rsid w:val="000B35A7"/>
    <w:rsid w:val="000C1DC0"/>
    <w:rsid w:val="000C3119"/>
    <w:rsid w:val="000C436C"/>
    <w:rsid w:val="000D37E0"/>
    <w:rsid w:val="000E3088"/>
    <w:rsid w:val="000F4994"/>
    <w:rsid w:val="000F52D2"/>
    <w:rsid w:val="000F6FC5"/>
    <w:rsid w:val="000F7C46"/>
    <w:rsid w:val="001206E1"/>
    <w:rsid w:val="0013261A"/>
    <w:rsid w:val="00135D2E"/>
    <w:rsid w:val="00136501"/>
    <w:rsid w:val="001375D3"/>
    <w:rsid w:val="00144167"/>
    <w:rsid w:val="00156EE1"/>
    <w:rsid w:val="001640AB"/>
    <w:rsid w:val="001A51F8"/>
    <w:rsid w:val="001C305B"/>
    <w:rsid w:val="001C59ED"/>
    <w:rsid w:val="001D6F96"/>
    <w:rsid w:val="00202ADA"/>
    <w:rsid w:val="00210885"/>
    <w:rsid w:val="0021295D"/>
    <w:rsid w:val="00212B8E"/>
    <w:rsid w:val="00215EF9"/>
    <w:rsid w:val="002264ED"/>
    <w:rsid w:val="002330D0"/>
    <w:rsid w:val="002402AB"/>
    <w:rsid w:val="00243E90"/>
    <w:rsid w:val="00251A97"/>
    <w:rsid w:val="00256430"/>
    <w:rsid w:val="002603CC"/>
    <w:rsid w:val="002627E5"/>
    <w:rsid w:val="00286C7A"/>
    <w:rsid w:val="002A7CDC"/>
    <w:rsid w:val="002E1ADB"/>
    <w:rsid w:val="002F08B2"/>
    <w:rsid w:val="002F2357"/>
    <w:rsid w:val="002F75F9"/>
    <w:rsid w:val="002F7A8D"/>
    <w:rsid w:val="00306EBC"/>
    <w:rsid w:val="003106FC"/>
    <w:rsid w:val="00320200"/>
    <w:rsid w:val="00320653"/>
    <w:rsid w:val="00320A33"/>
    <w:rsid w:val="00353103"/>
    <w:rsid w:val="0035628D"/>
    <w:rsid w:val="0037649D"/>
    <w:rsid w:val="003822E6"/>
    <w:rsid w:val="003835FB"/>
    <w:rsid w:val="00386BC6"/>
    <w:rsid w:val="00390E30"/>
    <w:rsid w:val="00396357"/>
    <w:rsid w:val="00396FF3"/>
    <w:rsid w:val="003B1838"/>
    <w:rsid w:val="003B2FFC"/>
    <w:rsid w:val="003D5EAA"/>
    <w:rsid w:val="003E0013"/>
    <w:rsid w:val="00405AEC"/>
    <w:rsid w:val="00405C53"/>
    <w:rsid w:val="004206B4"/>
    <w:rsid w:val="00431B81"/>
    <w:rsid w:val="00432784"/>
    <w:rsid w:val="004374B6"/>
    <w:rsid w:val="00443E03"/>
    <w:rsid w:val="00446F12"/>
    <w:rsid w:val="00462E44"/>
    <w:rsid w:val="00464AB6"/>
    <w:rsid w:val="004716D5"/>
    <w:rsid w:val="00484EDA"/>
    <w:rsid w:val="004A0C6E"/>
    <w:rsid w:val="004B0A6C"/>
    <w:rsid w:val="004B57DF"/>
    <w:rsid w:val="004C12E9"/>
    <w:rsid w:val="004D5580"/>
    <w:rsid w:val="004E3379"/>
    <w:rsid w:val="004E52A3"/>
    <w:rsid w:val="004E7A77"/>
    <w:rsid w:val="004F08AC"/>
    <w:rsid w:val="004F1588"/>
    <w:rsid w:val="004F7C5C"/>
    <w:rsid w:val="00512032"/>
    <w:rsid w:val="00514114"/>
    <w:rsid w:val="0051538C"/>
    <w:rsid w:val="0051656C"/>
    <w:rsid w:val="00524AD3"/>
    <w:rsid w:val="00533562"/>
    <w:rsid w:val="005344C9"/>
    <w:rsid w:val="0053559E"/>
    <w:rsid w:val="00546745"/>
    <w:rsid w:val="00554F18"/>
    <w:rsid w:val="00562BD1"/>
    <w:rsid w:val="005649B3"/>
    <w:rsid w:val="00566B57"/>
    <w:rsid w:val="00577279"/>
    <w:rsid w:val="005840AE"/>
    <w:rsid w:val="00584D89"/>
    <w:rsid w:val="005C1979"/>
    <w:rsid w:val="005C5FD9"/>
    <w:rsid w:val="005D3DE7"/>
    <w:rsid w:val="005E0CC3"/>
    <w:rsid w:val="006076A6"/>
    <w:rsid w:val="00607935"/>
    <w:rsid w:val="00611754"/>
    <w:rsid w:val="00612C98"/>
    <w:rsid w:val="00632082"/>
    <w:rsid w:val="006415DA"/>
    <w:rsid w:val="0064768B"/>
    <w:rsid w:val="00662BFC"/>
    <w:rsid w:val="00664BE8"/>
    <w:rsid w:val="00675FD8"/>
    <w:rsid w:val="0068102C"/>
    <w:rsid w:val="00687792"/>
    <w:rsid w:val="006A4502"/>
    <w:rsid w:val="006A4778"/>
    <w:rsid w:val="006A677C"/>
    <w:rsid w:val="006C0018"/>
    <w:rsid w:val="006C282F"/>
    <w:rsid w:val="006C4A55"/>
    <w:rsid w:val="006C5E73"/>
    <w:rsid w:val="006D3812"/>
    <w:rsid w:val="006E09B8"/>
    <w:rsid w:val="006E47E9"/>
    <w:rsid w:val="006E6A57"/>
    <w:rsid w:val="006E77A5"/>
    <w:rsid w:val="006F27DF"/>
    <w:rsid w:val="006F7369"/>
    <w:rsid w:val="00705828"/>
    <w:rsid w:val="0072195E"/>
    <w:rsid w:val="00730B37"/>
    <w:rsid w:val="00734C72"/>
    <w:rsid w:val="007358DC"/>
    <w:rsid w:val="00740BAB"/>
    <w:rsid w:val="00742BD6"/>
    <w:rsid w:val="00761C64"/>
    <w:rsid w:val="00761CBC"/>
    <w:rsid w:val="0078318B"/>
    <w:rsid w:val="0079355E"/>
    <w:rsid w:val="007A03DB"/>
    <w:rsid w:val="007A2D05"/>
    <w:rsid w:val="007B2E67"/>
    <w:rsid w:val="007D70E4"/>
    <w:rsid w:val="007E277D"/>
    <w:rsid w:val="007E68A5"/>
    <w:rsid w:val="007F699E"/>
    <w:rsid w:val="00800A6B"/>
    <w:rsid w:val="00817AF1"/>
    <w:rsid w:val="008467D1"/>
    <w:rsid w:val="008516CE"/>
    <w:rsid w:val="00856C6E"/>
    <w:rsid w:val="00856E6C"/>
    <w:rsid w:val="00863A3C"/>
    <w:rsid w:val="00866A1C"/>
    <w:rsid w:val="008731AA"/>
    <w:rsid w:val="008876A7"/>
    <w:rsid w:val="00890982"/>
    <w:rsid w:val="008960C3"/>
    <w:rsid w:val="008970C3"/>
    <w:rsid w:val="008B24E8"/>
    <w:rsid w:val="008B326F"/>
    <w:rsid w:val="008B4A94"/>
    <w:rsid w:val="008B7081"/>
    <w:rsid w:val="008C62A4"/>
    <w:rsid w:val="008D0707"/>
    <w:rsid w:val="008E3A2E"/>
    <w:rsid w:val="008E4F45"/>
    <w:rsid w:val="00901B25"/>
    <w:rsid w:val="0091555D"/>
    <w:rsid w:val="009212F1"/>
    <w:rsid w:val="00922AF4"/>
    <w:rsid w:val="0093665D"/>
    <w:rsid w:val="0094472D"/>
    <w:rsid w:val="00946BB9"/>
    <w:rsid w:val="00947BB5"/>
    <w:rsid w:val="00952E3F"/>
    <w:rsid w:val="00953E30"/>
    <w:rsid w:val="00964A53"/>
    <w:rsid w:val="00972110"/>
    <w:rsid w:val="00976DEC"/>
    <w:rsid w:val="0098023A"/>
    <w:rsid w:val="009856DF"/>
    <w:rsid w:val="00987386"/>
    <w:rsid w:val="00987AA8"/>
    <w:rsid w:val="009A5238"/>
    <w:rsid w:val="009B043E"/>
    <w:rsid w:val="009B4265"/>
    <w:rsid w:val="009D7FAB"/>
    <w:rsid w:val="009E6AAF"/>
    <w:rsid w:val="009F036C"/>
    <w:rsid w:val="009F2A4E"/>
    <w:rsid w:val="009F6731"/>
    <w:rsid w:val="009F705B"/>
    <w:rsid w:val="00A03C77"/>
    <w:rsid w:val="00A05647"/>
    <w:rsid w:val="00A07332"/>
    <w:rsid w:val="00A104B8"/>
    <w:rsid w:val="00A2352F"/>
    <w:rsid w:val="00A248BB"/>
    <w:rsid w:val="00A24D02"/>
    <w:rsid w:val="00A24E11"/>
    <w:rsid w:val="00A25450"/>
    <w:rsid w:val="00A349C6"/>
    <w:rsid w:val="00A41419"/>
    <w:rsid w:val="00A514D2"/>
    <w:rsid w:val="00A5221C"/>
    <w:rsid w:val="00A553F4"/>
    <w:rsid w:val="00A668CA"/>
    <w:rsid w:val="00A734B4"/>
    <w:rsid w:val="00A95173"/>
    <w:rsid w:val="00AB1E58"/>
    <w:rsid w:val="00AB3E64"/>
    <w:rsid w:val="00AC1FDF"/>
    <w:rsid w:val="00AC2FF7"/>
    <w:rsid w:val="00AC7B49"/>
    <w:rsid w:val="00AD4676"/>
    <w:rsid w:val="00AF33D7"/>
    <w:rsid w:val="00B01469"/>
    <w:rsid w:val="00B174C2"/>
    <w:rsid w:val="00B24130"/>
    <w:rsid w:val="00B24543"/>
    <w:rsid w:val="00B307BC"/>
    <w:rsid w:val="00B31893"/>
    <w:rsid w:val="00B62CA0"/>
    <w:rsid w:val="00B64442"/>
    <w:rsid w:val="00B70743"/>
    <w:rsid w:val="00B72249"/>
    <w:rsid w:val="00B74425"/>
    <w:rsid w:val="00B81173"/>
    <w:rsid w:val="00B84215"/>
    <w:rsid w:val="00B94D2B"/>
    <w:rsid w:val="00B9560F"/>
    <w:rsid w:val="00B961C6"/>
    <w:rsid w:val="00B973A4"/>
    <w:rsid w:val="00BA4317"/>
    <w:rsid w:val="00BB0F51"/>
    <w:rsid w:val="00BB33DE"/>
    <w:rsid w:val="00BB43A4"/>
    <w:rsid w:val="00BC23D5"/>
    <w:rsid w:val="00BD4ED9"/>
    <w:rsid w:val="00BD5401"/>
    <w:rsid w:val="00BD69A9"/>
    <w:rsid w:val="00BE4540"/>
    <w:rsid w:val="00BF7E9D"/>
    <w:rsid w:val="00C03944"/>
    <w:rsid w:val="00C115EE"/>
    <w:rsid w:val="00C14228"/>
    <w:rsid w:val="00C20346"/>
    <w:rsid w:val="00C20948"/>
    <w:rsid w:val="00C22AD8"/>
    <w:rsid w:val="00C25CF6"/>
    <w:rsid w:val="00C27A29"/>
    <w:rsid w:val="00C36E18"/>
    <w:rsid w:val="00C37E6D"/>
    <w:rsid w:val="00C41315"/>
    <w:rsid w:val="00C4334D"/>
    <w:rsid w:val="00C4493B"/>
    <w:rsid w:val="00C52C64"/>
    <w:rsid w:val="00C53977"/>
    <w:rsid w:val="00C628FC"/>
    <w:rsid w:val="00C6354C"/>
    <w:rsid w:val="00C65ACE"/>
    <w:rsid w:val="00C7529A"/>
    <w:rsid w:val="00C81F1C"/>
    <w:rsid w:val="00CA2804"/>
    <w:rsid w:val="00CB3500"/>
    <w:rsid w:val="00CB3C35"/>
    <w:rsid w:val="00CC2681"/>
    <w:rsid w:val="00CC3B18"/>
    <w:rsid w:val="00CC543A"/>
    <w:rsid w:val="00CC7854"/>
    <w:rsid w:val="00CE6F2E"/>
    <w:rsid w:val="00CF7820"/>
    <w:rsid w:val="00D05BE8"/>
    <w:rsid w:val="00D3459B"/>
    <w:rsid w:val="00D56598"/>
    <w:rsid w:val="00D60D1C"/>
    <w:rsid w:val="00D661A0"/>
    <w:rsid w:val="00DA48F7"/>
    <w:rsid w:val="00DB6A55"/>
    <w:rsid w:val="00DC2E7F"/>
    <w:rsid w:val="00DC3F75"/>
    <w:rsid w:val="00DC4DB5"/>
    <w:rsid w:val="00DD284A"/>
    <w:rsid w:val="00DE5037"/>
    <w:rsid w:val="00E03E7F"/>
    <w:rsid w:val="00E066E4"/>
    <w:rsid w:val="00E141E2"/>
    <w:rsid w:val="00E15D4E"/>
    <w:rsid w:val="00E26364"/>
    <w:rsid w:val="00E3101D"/>
    <w:rsid w:val="00E34BD9"/>
    <w:rsid w:val="00E60A81"/>
    <w:rsid w:val="00E613B7"/>
    <w:rsid w:val="00E61952"/>
    <w:rsid w:val="00E72574"/>
    <w:rsid w:val="00E8182C"/>
    <w:rsid w:val="00E87F42"/>
    <w:rsid w:val="00EC5BE9"/>
    <w:rsid w:val="00ED2045"/>
    <w:rsid w:val="00EE1760"/>
    <w:rsid w:val="00EF49A4"/>
    <w:rsid w:val="00EF7FA0"/>
    <w:rsid w:val="00F125DC"/>
    <w:rsid w:val="00F321C0"/>
    <w:rsid w:val="00F42538"/>
    <w:rsid w:val="00F50D80"/>
    <w:rsid w:val="00F74254"/>
    <w:rsid w:val="00F74588"/>
    <w:rsid w:val="00FA3E01"/>
    <w:rsid w:val="00FB54C8"/>
    <w:rsid w:val="00FB7BBA"/>
    <w:rsid w:val="00FC6AD5"/>
    <w:rsid w:val="00FD6C28"/>
    <w:rsid w:val="00FE40A6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2639E22-8A92-446A-8F79-E2435E0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8B2"/>
    <w:pPr>
      <w:ind w:left="720"/>
      <w:contextualSpacing/>
    </w:pPr>
  </w:style>
  <w:style w:type="character" w:customStyle="1" w:styleId="numeroverset">
    <w:name w:val="numero_verset"/>
    <w:basedOn w:val="Policepardfaut"/>
    <w:rsid w:val="000C436C"/>
  </w:style>
  <w:style w:type="character" w:customStyle="1" w:styleId="contentverset">
    <w:name w:val="content_verset"/>
    <w:basedOn w:val="Policepardfaut"/>
    <w:rsid w:val="000C436C"/>
  </w:style>
  <w:style w:type="paragraph" w:styleId="Textebrut">
    <w:name w:val="Plain Text"/>
    <w:basedOn w:val="Normal"/>
    <w:link w:val="TextebrutCar"/>
    <w:uiPriority w:val="99"/>
    <w:semiHidden/>
    <w:unhideWhenUsed/>
    <w:rsid w:val="00C65AC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ACE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E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7E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DEC"/>
  </w:style>
  <w:style w:type="paragraph" w:styleId="Pieddepage">
    <w:name w:val="footer"/>
    <w:basedOn w:val="Normal"/>
    <w:link w:val="PieddepageCar"/>
    <w:uiPriority w:val="99"/>
    <w:unhideWhenUsed/>
    <w:rsid w:val="0097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DEC"/>
  </w:style>
  <w:style w:type="character" w:styleId="Mentionnonrsolue">
    <w:name w:val="Unresolved Mention"/>
    <w:basedOn w:val="Policepardfaut"/>
    <w:uiPriority w:val="99"/>
    <w:semiHidden/>
    <w:unhideWhenUsed/>
    <w:rsid w:val="0051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949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055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13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9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FAD5-A236-46AD-B1BE-7CF876D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Delémont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St-François</dc:creator>
  <cp:lastModifiedBy>Isabelle Theubet</cp:lastModifiedBy>
  <cp:revision>3</cp:revision>
  <cp:lastPrinted>2023-09-21T15:17:00Z</cp:lastPrinted>
  <dcterms:created xsi:type="dcterms:W3CDTF">2023-09-21T15:27:00Z</dcterms:created>
  <dcterms:modified xsi:type="dcterms:W3CDTF">2023-09-28T13:02:00Z</dcterms:modified>
</cp:coreProperties>
</file>